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B0" w:rsidRDefault="004826D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tab/>
      </w:r>
    </w:p>
    <w:p w:rsidR="009C23B0" w:rsidRDefault="009C23B0" w:rsidP="00BA2012">
      <w:pPr>
        <w:ind w:left="-360"/>
        <w:rPr>
          <w:rFonts w:asciiTheme="minorHAnsi" w:hAnsiTheme="minorHAnsi"/>
          <w:sz w:val="20"/>
          <w:szCs w:val="20"/>
        </w:rPr>
      </w:pPr>
    </w:p>
    <w:p w:rsidR="001E363A" w:rsidRDefault="001E363A" w:rsidP="00BA2012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purpose of this form is</w:t>
      </w:r>
      <w:r w:rsidRPr="001E363A">
        <w:rPr>
          <w:rFonts w:asciiTheme="minorHAnsi" w:eastAsiaTheme="minorHAnsi" w:hAnsiTheme="minorHAnsi" w:cstheme="minorBidi"/>
          <w:sz w:val="22"/>
          <w:szCs w:val="22"/>
        </w:rPr>
        <w:t xml:space="preserve"> to document the intent of your agency to particip</w:t>
      </w:r>
      <w:r>
        <w:rPr>
          <w:rFonts w:asciiTheme="minorHAnsi" w:eastAsiaTheme="minorHAnsi" w:hAnsiTheme="minorHAnsi" w:cstheme="minorBidi"/>
          <w:sz w:val="22"/>
          <w:szCs w:val="22"/>
        </w:rPr>
        <w:t>ate in the Non-Competitive Hiring Program for Disabled Veterans</w:t>
      </w:r>
      <w:r w:rsidRPr="001E363A">
        <w:rPr>
          <w:rFonts w:asciiTheme="minorHAnsi" w:eastAsiaTheme="minorHAnsi" w:hAnsiTheme="minorHAnsi" w:cstheme="minorBidi"/>
          <w:sz w:val="22"/>
          <w:szCs w:val="22"/>
        </w:rPr>
        <w:t>.  It is not a commitment to participate, but provides necessary information to begin the process.  Please provide th</w:t>
      </w:r>
      <w:r>
        <w:rPr>
          <w:rFonts w:asciiTheme="minorHAnsi" w:eastAsiaTheme="minorHAnsi" w:hAnsiTheme="minorHAnsi" w:cstheme="minorBidi"/>
          <w:sz w:val="22"/>
          <w:szCs w:val="22"/>
        </w:rPr>
        <w:t>e completed form to the Recruitment Coordinator in the Department of Administrative Services – Human Resources Enterprise.</w:t>
      </w:r>
    </w:p>
    <w:p w:rsidR="00BA2012" w:rsidRDefault="00BA2012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640"/>
      </w:tblGrid>
      <w:tr w:rsidR="00BA2012" w:rsidTr="00964822">
        <w:tc>
          <w:tcPr>
            <w:tcW w:w="1548" w:type="dxa"/>
          </w:tcPr>
          <w:p w:rsidR="00BA2012" w:rsidRDefault="00BA2012" w:rsidP="00BA20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Agency Name: 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2012" w:rsidRDefault="001D6643" w:rsidP="00BA20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gency Name"/>
                  <w:textInput/>
                </w:ffData>
              </w:fldChar>
            </w:r>
            <w:bookmarkStart w:id="0" w:name="Text1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BA2012" w:rsidRPr="001E363A" w:rsidRDefault="00BA2012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0"/>
      </w:tblGrid>
      <w:tr w:rsidR="002F7421" w:rsidTr="00964822">
        <w:tc>
          <w:tcPr>
            <w:tcW w:w="2268" w:type="dxa"/>
          </w:tcPr>
          <w:p w:rsidR="002F7421" w:rsidRDefault="002F7421" w:rsidP="00F566C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Division or Work Unit: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2F7421" w:rsidRDefault="001D6643" w:rsidP="00F566C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ivision or Work Unit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</w:tbl>
    <w:p w:rsidR="002F7421" w:rsidRDefault="002F7421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460"/>
      </w:tblGrid>
      <w:tr w:rsidR="002F7421" w:rsidTr="00964822">
        <w:tc>
          <w:tcPr>
            <w:tcW w:w="1728" w:type="dxa"/>
          </w:tcPr>
          <w:p w:rsidR="002F7421" w:rsidRDefault="002F7421" w:rsidP="00F566C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Agency Contact: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2F7421" w:rsidRDefault="001D6643" w:rsidP="00F566C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gency Contact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</w:tbl>
    <w:p w:rsidR="002F7421" w:rsidRDefault="002F7421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1E363A" w:rsidRDefault="007355A3" w:rsidP="002F7421">
      <w:pPr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List the job c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>lass</w:t>
      </w:r>
      <w:r w:rsidR="002F7421">
        <w:rPr>
          <w:rFonts w:asciiTheme="minorHAnsi" w:eastAsiaTheme="minorHAnsi" w:hAnsiTheme="minorHAnsi" w:cstheme="minorBidi"/>
          <w:sz w:val="22"/>
          <w:szCs w:val="22"/>
        </w:rPr>
        <w:t xml:space="preserve">ification 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 xml:space="preserve">identified </w:t>
      </w:r>
      <w:r w:rsidR="0063083B">
        <w:rPr>
          <w:rFonts w:asciiTheme="minorHAnsi" w:eastAsiaTheme="minorHAnsi" w:hAnsiTheme="minorHAnsi" w:cstheme="minorBidi"/>
          <w:sz w:val="22"/>
          <w:szCs w:val="22"/>
        </w:rPr>
        <w:t>for the training/placement opportunity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2F7421">
        <w:rPr>
          <w:rFonts w:asciiTheme="minorHAnsi" w:eastAsiaTheme="minorHAnsi" w:hAnsiTheme="minorHAnsi" w:cstheme="minorBidi"/>
          <w:sz w:val="22"/>
          <w:szCs w:val="22"/>
        </w:rPr>
        <w:t xml:space="preserve">Please list 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>class</w:t>
      </w:r>
      <w:r w:rsidR="002F7421">
        <w:rPr>
          <w:rFonts w:asciiTheme="minorHAnsi" w:eastAsiaTheme="minorHAnsi" w:hAnsiTheme="minorHAnsi" w:cstheme="minorBidi"/>
          <w:sz w:val="22"/>
          <w:szCs w:val="22"/>
        </w:rPr>
        <w:t xml:space="preserve">ification number and 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>title</w:t>
      </w:r>
      <w:r w:rsidR="0063083B">
        <w:rPr>
          <w:rFonts w:asciiTheme="minorHAnsi" w:eastAsiaTheme="minorHAnsi" w:hAnsiTheme="minorHAnsi" w:cstheme="minorBidi"/>
          <w:sz w:val="22"/>
          <w:szCs w:val="22"/>
        </w:rPr>
        <w:t>, and use additional forms for additional classes</w:t>
      </w:r>
      <w:r w:rsidR="002F7421">
        <w:rPr>
          <w:rFonts w:asciiTheme="minorHAnsi" w:eastAsiaTheme="minorHAnsi" w:hAnsiTheme="minorHAnsi" w:cstheme="minorBidi"/>
          <w:sz w:val="22"/>
          <w:szCs w:val="22"/>
        </w:rPr>
        <w:t>.</w:t>
      </w:r>
      <w:r w:rsidR="001E363A" w:rsidRPr="001E363A">
        <w:rPr>
          <w:rFonts w:asciiTheme="minorHAnsi" w:eastAsiaTheme="minorHAnsi" w:hAnsiTheme="minorHAnsi" w:cstheme="minorBidi"/>
          <w:sz w:val="22"/>
          <w:szCs w:val="22"/>
        </w:rPr>
        <w:t>)</w:t>
      </w:r>
    </w:p>
    <w:p w:rsidR="002F7421" w:rsidRPr="002F7421" w:rsidRDefault="003D3E0D" w:rsidP="0092734E">
      <w:pPr>
        <w:tabs>
          <w:tab w:val="left" w:pos="180"/>
          <w:tab w:val="left" w:pos="270"/>
          <w:tab w:val="left" w:pos="360"/>
          <w:tab w:val="left" w:pos="2880"/>
          <w:tab w:val="left" w:pos="3600"/>
        </w:tabs>
        <w:spacing w:after="120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B24A97">
        <w:rPr>
          <w:rFonts w:asciiTheme="minorHAnsi" w:eastAsiaTheme="minorHAnsi" w:hAnsiTheme="minorHAnsi" w:cstheme="minorBidi"/>
          <w:b/>
          <w:sz w:val="22"/>
          <w:szCs w:val="22"/>
        </w:rPr>
        <w:t xml:space="preserve">     </w:t>
      </w:r>
      <w:r w:rsidR="002F7421" w:rsidRPr="002F7421">
        <w:rPr>
          <w:rFonts w:asciiTheme="minorHAnsi" w:eastAsiaTheme="minorHAnsi" w:hAnsiTheme="minorHAnsi" w:cstheme="minorBidi"/>
          <w:b/>
          <w:sz w:val="22"/>
          <w:szCs w:val="22"/>
        </w:rPr>
        <w:t>Classification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Number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="002F7421" w:rsidRPr="002F7421">
        <w:rPr>
          <w:rFonts w:asciiTheme="minorHAnsi" w:eastAsiaTheme="minorHAnsi" w:hAnsiTheme="minorHAnsi" w:cstheme="minorBidi"/>
          <w:b/>
          <w:sz w:val="22"/>
          <w:szCs w:val="22"/>
        </w:rPr>
        <w:t>Classification Title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7740"/>
      </w:tblGrid>
      <w:tr w:rsidR="002F7421" w:rsidTr="00925492">
        <w:tc>
          <w:tcPr>
            <w:tcW w:w="1980" w:type="dxa"/>
          </w:tcPr>
          <w:p w:rsidR="002F7421" w:rsidRDefault="001D6643" w:rsidP="00BA20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lassification Number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</w:tcPr>
          <w:p w:rsidR="002F7421" w:rsidRDefault="001D6643" w:rsidP="00BA201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lassification Title"/>
                  <w:textInput/>
                </w:ffData>
              </w:fldCha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</w:tbl>
    <w:p w:rsidR="002F7421" w:rsidRDefault="002F7421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3083B" w:rsidRDefault="00FB5C79" w:rsidP="0063083B">
      <w:pPr>
        <w:tabs>
          <w:tab w:val="right" w:pos="9162"/>
        </w:tabs>
        <w:suppressAutoHyphens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</w:t>
      </w:r>
      <w:r w:rsidR="0063083B">
        <w:rPr>
          <w:rFonts w:asciiTheme="minorHAnsi" w:eastAsiaTheme="minorHAnsi" w:hAnsiTheme="minorHAnsi" w:cstheme="minorBidi"/>
          <w:sz w:val="22"/>
          <w:szCs w:val="22"/>
        </w:rPr>
        <w:t xml:space="preserve">ndicate how many vacancies are anticipated for this training/placement opportunity, and approximately when </w:t>
      </w:r>
      <w:r w:rsidR="00206E2E">
        <w:rPr>
          <w:rFonts w:asciiTheme="minorHAnsi" w:eastAsiaTheme="minorHAnsi" w:hAnsiTheme="minorHAnsi" w:cstheme="minorBidi"/>
          <w:sz w:val="22"/>
          <w:szCs w:val="22"/>
        </w:rPr>
        <w:t>they will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be available.</w:t>
      </w:r>
    </w:p>
    <w:p w:rsidR="00AE3E39" w:rsidRPr="00426DB2" w:rsidRDefault="00AE3E39" w:rsidP="00AE3E39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AE3E39" w:rsidRPr="00D62AC2" w:rsidTr="00CB7D43">
        <w:trPr>
          <w:trHeight w:hRule="exact" w:val="109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AE3E39" w:rsidRPr="007B261E" w:rsidRDefault="001D6643" w:rsidP="00CB7D43">
            <w:pPr>
              <w:tabs>
                <w:tab w:val="right" w:pos="9162"/>
              </w:tabs>
              <w:suppressAutoHyphens/>
              <w:rPr>
                <w:rFonts w:cs="Arial"/>
                <w:spacing w:val="-2"/>
                <w:szCs w:val="22"/>
                <w:u w:val="single"/>
              </w:rPr>
            </w:pPr>
            <w:r>
              <w:rPr>
                <w:rFonts w:cs="Arial"/>
                <w:spacing w:val="-2"/>
                <w:szCs w:val="22"/>
                <w:u w:val="single"/>
              </w:rPr>
              <w:fldChar w:fldCharType="begin">
                <w:ffData>
                  <w:name w:val="Text45"/>
                  <w:enabled/>
                  <w:calcOnExit w:val="0"/>
                  <w:statusText w:type="text" w:val="Indicate how many vacancies are anticipated for this training/placement opportunity, and approximately when they will be available."/>
                  <w:textInput/>
                </w:ffData>
              </w:fldChar>
            </w:r>
            <w:bookmarkStart w:id="2" w:name="Text45"/>
            <w:r>
              <w:rPr>
                <w:rFonts w:cs="Arial"/>
                <w:spacing w:val="-2"/>
                <w:szCs w:val="22"/>
                <w:u w:val="single"/>
              </w:rPr>
              <w:instrText xml:space="preserve"> FORMTEXT </w:instrText>
            </w:r>
            <w:r>
              <w:rPr>
                <w:rFonts w:cs="Arial"/>
                <w:spacing w:val="-2"/>
                <w:szCs w:val="22"/>
                <w:u w:val="single"/>
              </w:rPr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end"/>
            </w:r>
            <w:bookmarkEnd w:id="2"/>
            <w:r w:rsidR="00AE3E39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AE3E39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AE3E39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AE3E39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AE3E39" w:rsidRPr="007B261E">
              <w:rPr>
                <w:rFonts w:cs="Arial"/>
                <w:spacing w:val="-2"/>
                <w:szCs w:val="22"/>
                <w:u w:val="single"/>
              </w:rPr>
              <w:tab/>
            </w:r>
          </w:p>
        </w:tc>
      </w:tr>
    </w:tbl>
    <w:p w:rsidR="00AE3E39" w:rsidRDefault="00AE3E39" w:rsidP="0063083B">
      <w:pPr>
        <w:tabs>
          <w:tab w:val="right" w:pos="9162"/>
        </w:tabs>
        <w:suppressAutoHyphens/>
        <w:rPr>
          <w:rFonts w:asciiTheme="minorHAnsi" w:eastAsiaTheme="minorHAnsi" w:hAnsiTheme="minorHAnsi" w:cstheme="minorBidi"/>
          <w:sz w:val="22"/>
          <w:szCs w:val="22"/>
        </w:rPr>
      </w:pPr>
    </w:p>
    <w:p w:rsidR="00426DB2" w:rsidRDefault="0063083B" w:rsidP="0063083B">
      <w:pPr>
        <w:tabs>
          <w:tab w:val="right" w:pos="9162"/>
        </w:tabs>
        <w:suppressAutoHyphens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Provide a </w:t>
      </w:r>
      <w:r w:rsidR="00426DB2" w:rsidRPr="001E363A">
        <w:rPr>
          <w:rFonts w:asciiTheme="minorHAnsi" w:eastAsiaTheme="minorHAnsi" w:hAnsiTheme="minorHAnsi" w:cstheme="minorBidi"/>
          <w:sz w:val="22"/>
          <w:szCs w:val="22"/>
        </w:rPr>
        <w:t xml:space="preserve">brief </w:t>
      </w:r>
      <w:r w:rsidR="00426DB2">
        <w:rPr>
          <w:rFonts w:asciiTheme="minorHAnsi" w:eastAsiaTheme="minorHAnsi" w:hAnsiTheme="minorHAnsi" w:cstheme="minorBidi"/>
          <w:sz w:val="22"/>
          <w:szCs w:val="22"/>
        </w:rPr>
        <w:t>description</w:t>
      </w:r>
      <w:r w:rsidR="00FB5C79">
        <w:rPr>
          <w:rFonts w:asciiTheme="minorHAnsi" w:eastAsiaTheme="minorHAnsi" w:hAnsiTheme="minorHAnsi" w:cstheme="minorBidi"/>
          <w:sz w:val="22"/>
          <w:szCs w:val="22"/>
        </w:rPr>
        <w:t xml:space="preserve"> of the work unit in which</w:t>
      </w:r>
      <w:r w:rsidR="00426DB2" w:rsidRPr="001E363A">
        <w:rPr>
          <w:rFonts w:asciiTheme="minorHAnsi" w:eastAsiaTheme="minorHAnsi" w:hAnsiTheme="minorHAnsi" w:cstheme="minorBidi"/>
          <w:sz w:val="22"/>
          <w:szCs w:val="22"/>
        </w:rPr>
        <w:t xml:space="preserve"> this position will reside, and how this position fits into the organizational structure.</w:t>
      </w:r>
    </w:p>
    <w:p w:rsidR="00426DB2" w:rsidRPr="00426DB2" w:rsidRDefault="00426DB2" w:rsidP="00426DB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426DB2" w:rsidRPr="00D62AC2" w:rsidTr="00CB7D43">
        <w:trPr>
          <w:trHeight w:hRule="exact" w:val="109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426DB2" w:rsidRPr="007B261E" w:rsidRDefault="001D6643" w:rsidP="00CB7D43">
            <w:pPr>
              <w:tabs>
                <w:tab w:val="right" w:pos="9162"/>
              </w:tabs>
              <w:suppressAutoHyphens/>
              <w:rPr>
                <w:rFonts w:cs="Arial"/>
                <w:spacing w:val="-2"/>
                <w:szCs w:val="22"/>
                <w:u w:val="single"/>
              </w:rPr>
            </w:pPr>
            <w:r>
              <w:rPr>
                <w:rFonts w:cs="Arial"/>
                <w:spacing w:val="-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Provide a brief description of the work unit in which this position will reside, and how it fits into the organizational structure."/>
                  <w:textInput/>
                </w:ffData>
              </w:fldChar>
            </w:r>
            <w:r>
              <w:rPr>
                <w:rFonts w:cs="Arial"/>
                <w:spacing w:val="-2"/>
                <w:szCs w:val="22"/>
                <w:u w:val="single"/>
              </w:rPr>
              <w:instrText xml:space="preserve"> FORMTEXT </w:instrText>
            </w:r>
            <w:r>
              <w:rPr>
                <w:rFonts w:cs="Arial"/>
                <w:spacing w:val="-2"/>
                <w:szCs w:val="22"/>
                <w:u w:val="single"/>
              </w:rPr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end"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</w:p>
        </w:tc>
      </w:tr>
    </w:tbl>
    <w:p w:rsidR="00426DB2" w:rsidRDefault="00426DB2" w:rsidP="005A667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26DB2" w:rsidRDefault="00426DB2" w:rsidP="00426DB2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</w:t>
      </w:r>
      <w:r w:rsidRPr="001E363A">
        <w:rPr>
          <w:rFonts w:asciiTheme="minorHAnsi" w:eastAsiaTheme="minorHAnsi" w:hAnsiTheme="minorHAnsi" w:cstheme="minorBidi"/>
          <w:sz w:val="22"/>
          <w:szCs w:val="22"/>
        </w:rPr>
        <w:t xml:space="preserve">rovide a brief </w:t>
      </w:r>
      <w:r>
        <w:rPr>
          <w:rFonts w:asciiTheme="minorHAnsi" w:eastAsiaTheme="minorHAnsi" w:hAnsiTheme="minorHAnsi" w:cstheme="minorBidi"/>
          <w:sz w:val="22"/>
          <w:szCs w:val="22"/>
        </w:rPr>
        <w:t>description of special requirements or skill sets needed for the position</w:t>
      </w:r>
      <w:r w:rsidR="0063083B">
        <w:rPr>
          <w:rFonts w:asciiTheme="minorHAnsi" w:eastAsiaTheme="minorHAnsi" w:hAnsiTheme="minorHAnsi" w:cstheme="minorBidi"/>
          <w:sz w:val="22"/>
          <w:szCs w:val="22"/>
        </w:rPr>
        <w:t>(s)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426DB2" w:rsidRPr="00426DB2" w:rsidRDefault="00426DB2" w:rsidP="00426DB2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426DB2" w:rsidRPr="00D62AC2" w:rsidTr="00CB7D43">
        <w:trPr>
          <w:trHeight w:hRule="exact" w:val="109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426DB2" w:rsidRPr="007B261E" w:rsidRDefault="001D6643" w:rsidP="00CB7D43">
            <w:pPr>
              <w:tabs>
                <w:tab w:val="right" w:pos="9162"/>
              </w:tabs>
              <w:suppressAutoHyphens/>
              <w:rPr>
                <w:rFonts w:cs="Arial"/>
                <w:spacing w:val="-2"/>
                <w:szCs w:val="22"/>
                <w:u w:val="single"/>
              </w:rPr>
            </w:pPr>
            <w:r>
              <w:rPr>
                <w:rFonts w:cs="Arial"/>
                <w:spacing w:val="-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Provide a brief description of special requirements or skill sets needed for the position(s)."/>
                  <w:textInput/>
                </w:ffData>
              </w:fldChar>
            </w:r>
            <w:r>
              <w:rPr>
                <w:rFonts w:cs="Arial"/>
                <w:spacing w:val="-2"/>
                <w:szCs w:val="22"/>
                <w:u w:val="single"/>
              </w:rPr>
              <w:instrText xml:space="preserve"> FORMTEXT </w:instrText>
            </w:r>
            <w:r>
              <w:rPr>
                <w:rFonts w:cs="Arial"/>
                <w:spacing w:val="-2"/>
                <w:szCs w:val="22"/>
                <w:u w:val="single"/>
              </w:rPr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separate"/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noProof/>
                <w:spacing w:val="-2"/>
                <w:szCs w:val="22"/>
                <w:u w:val="single"/>
              </w:rPr>
              <w:t> </w:t>
            </w:r>
            <w:r>
              <w:rPr>
                <w:rFonts w:cs="Arial"/>
                <w:spacing w:val="-2"/>
                <w:szCs w:val="22"/>
                <w:u w:val="single"/>
              </w:rPr>
              <w:fldChar w:fldCharType="end"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  <w:r w:rsidR="00426DB2" w:rsidRPr="007B261E">
              <w:rPr>
                <w:rFonts w:cs="Arial"/>
                <w:spacing w:val="-2"/>
                <w:szCs w:val="22"/>
                <w:u w:val="single"/>
              </w:rPr>
              <w:tab/>
            </w:r>
          </w:p>
        </w:tc>
      </w:tr>
    </w:tbl>
    <w:p w:rsidR="00426DB2" w:rsidRDefault="00426DB2" w:rsidP="005A667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26DB2" w:rsidRDefault="00426DB2" w:rsidP="005A667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426DB2" w:rsidRDefault="00426DB2" w:rsidP="005A6672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Please attach a draft PDQ for the position</w:t>
      </w:r>
      <w:r w:rsidR="00297D06">
        <w:rPr>
          <w:rFonts w:asciiTheme="minorHAnsi" w:eastAsiaTheme="minorHAnsi" w:hAnsiTheme="minorHAnsi" w:cstheme="minorBidi"/>
          <w:sz w:val="22"/>
          <w:szCs w:val="22"/>
        </w:rPr>
        <w:t>,</w:t>
      </w:r>
      <w:r w:rsidR="0063083B">
        <w:rPr>
          <w:rFonts w:asciiTheme="minorHAnsi" w:eastAsiaTheme="minorHAnsi" w:hAnsiTheme="minorHAnsi" w:cstheme="minorBidi"/>
          <w:sz w:val="22"/>
          <w:szCs w:val="22"/>
        </w:rPr>
        <w:t xml:space="preserve"> if available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D3E0D" w:rsidRPr="001E363A" w:rsidRDefault="003D3E0D" w:rsidP="00BA2012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3D3E0D" w:rsidRPr="001E363A" w:rsidSect="00FB5C79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55" w:rsidRDefault="008A0C55">
      <w:r>
        <w:separator/>
      </w:r>
    </w:p>
  </w:endnote>
  <w:endnote w:type="continuationSeparator" w:id="0">
    <w:p w:rsidR="008A0C55" w:rsidRDefault="008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22" w:rsidRDefault="00383C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Pr="001619DC" w:rsidRDefault="00E53411" w:rsidP="00CB0746">
    <w:pPr>
      <w:pStyle w:val="Footer"/>
      <w:tabs>
        <w:tab w:val="clear" w:pos="4320"/>
        <w:tab w:val="clear" w:pos="8640"/>
        <w:tab w:val="left" w:pos="694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</w:t>
    </w:r>
    <w:r w:rsidR="00435273">
      <w:rPr>
        <w:rFonts w:asciiTheme="minorHAnsi" w:hAnsiTheme="minorHAnsi"/>
        <w:sz w:val="22"/>
        <w:szCs w:val="22"/>
      </w:rPr>
      <w:t>FN 552</w:t>
    </w:r>
    <w:r>
      <w:rPr>
        <w:rFonts w:asciiTheme="minorHAnsi" w:hAnsiTheme="minorHAnsi"/>
        <w:sz w:val="22"/>
        <w:szCs w:val="22"/>
      </w:rPr>
      <w:t>-0774 11/14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55" w:rsidRDefault="008A0C55">
      <w:r>
        <w:separator/>
      </w:r>
    </w:p>
  </w:footnote>
  <w:footnote w:type="continuationSeparator" w:id="0">
    <w:p w:rsidR="008A0C55" w:rsidRDefault="008A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3A" w:rsidRPr="001E363A" w:rsidRDefault="001E363A" w:rsidP="001E363A">
    <w:pPr>
      <w:pStyle w:val="Header"/>
      <w:tabs>
        <w:tab w:val="clear" w:pos="4320"/>
        <w:tab w:val="clear" w:pos="8640"/>
        <w:tab w:val="left" w:pos="2280"/>
      </w:tabs>
      <w:jc w:val="center"/>
      <w:rPr>
        <w:rFonts w:asciiTheme="minorHAnsi" w:hAnsiTheme="minorHAnsi"/>
        <w:b/>
        <w:sz w:val="32"/>
        <w:szCs w:val="32"/>
      </w:rPr>
    </w:pPr>
    <w:r w:rsidRPr="001E363A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D9D7ACF" wp14:editId="2D7D41D3">
          <wp:simplePos x="0" y="0"/>
          <wp:positionH relativeFrom="column">
            <wp:posOffset>-421523</wp:posOffset>
          </wp:positionH>
          <wp:positionV relativeFrom="paragraph">
            <wp:posOffset>-331932</wp:posOffset>
          </wp:positionV>
          <wp:extent cx="710971" cy="7822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vy Blue DAS-with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08" cy="783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B30">
      <w:rPr>
        <w:rFonts w:asciiTheme="minorHAnsi" w:hAnsiTheme="minorHAnsi"/>
        <w:b/>
        <w:sz w:val="32"/>
        <w:szCs w:val="32"/>
      </w:rPr>
      <w:t>PARTICIPATION REQUEST FORM:</w:t>
    </w:r>
  </w:p>
  <w:p w:rsidR="00204760" w:rsidRPr="00731929" w:rsidRDefault="001E363A" w:rsidP="001E363A">
    <w:pPr>
      <w:pStyle w:val="Header"/>
      <w:tabs>
        <w:tab w:val="clear" w:pos="4320"/>
        <w:tab w:val="clear" w:pos="8640"/>
        <w:tab w:val="left" w:pos="2280"/>
      </w:tabs>
      <w:jc w:val="center"/>
      <w:rPr>
        <w:rFonts w:asciiTheme="minorHAnsi" w:hAnsiTheme="minorHAnsi"/>
        <w:b/>
        <w:sz w:val="28"/>
        <w:szCs w:val="28"/>
      </w:rPr>
    </w:pPr>
    <w:r w:rsidRPr="00731929">
      <w:rPr>
        <w:rFonts w:asciiTheme="minorHAnsi" w:hAnsiTheme="minorHAnsi"/>
        <w:b/>
        <w:sz w:val="28"/>
        <w:szCs w:val="28"/>
      </w:rPr>
      <w:t>NON-COMPETITIVE HIRING PROGRAM FOR DISABLED VETERANS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2"/>
    <w:rsid w:val="000025FE"/>
    <w:rsid w:val="000111F5"/>
    <w:rsid w:val="00014F2A"/>
    <w:rsid w:val="00040848"/>
    <w:rsid w:val="00050FC2"/>
    <w:rsid w:val="0006184C"/>
    <w:rsid w:val="00083DF5"/>
    <w:rsid w:val="000C0B10"/>
    <w:rsid w:val="000C3FE4"/>
    <w:rsid w:val="000E3ED1"/>
    <w:rsid w:val="000E5415"/>
    <w:rsid w:val="000F2F39"/>
    <w:rsid w:val="001063E3"/>
    <w:rsid w:val="001149C4"/>
    <w:rsid w:val="00115753"/>
    <w:rsid w:val="00133DC3"/>
    <w:rsid w:val="00153698"/>
    <w:rsid w:val="001569E4"/>
    <w:rsid w:val="001619DC"/>
    <w:rsid w:val="00165930"/>
    <w:rsid w:val="0016762F"/>
    <w:rsid w:val="00185550"/>
    <w:rsid w:val="00187173"/>
    <w:rsid w:val="00195EE1"/>
    <w:rsid w:val="001B7AEB"/>
    <w:rsid w:val="001D6643"/>
    <w:rsid w:val="001E2879"/>
    <w:rsid w:val="001E363A"/>
    <w:rsid w:val="001E4149"/>
    <w:rsid w:val="001E53C3"/>
    <w:rsid w:val="00200ED4"/>
    <w:rsid w:val="00203C9B"/>
    <w:rsid w:val="00204760"/>
    <w:rsid w:val="00206E2E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2B46"/>
    <w:rsid w:val="00293BDC"/>
    <w:rsid w:val="00297D06"/>
    <w:rsid w:val="002B638D"/>
    <w:rsid w:val="002E7995"/>
    <w:rsid w:val="002E7AE1"/>
    <w:rsid w:val="002F7421"/>
    <w:rsid w:val="003046F8"/>
    <w:rsid w:val="003133FF"/>
    <w:rsid w:val="00333DAD"/>
    <w:rsid w:val="00342BBC"/>
    <w:rsid w:val="0034450B"/>
    <w:rsid w:val="00360BDC"/>
    <w:rsid w:val="00361042"/>
    <w:rsid w:val="003728D5"/>
    <w:rsid w:val="00383C67"/>
    <w:rsid w:val="00387CFC"/>
    <w:rsid w:val="003959C6"/>
    <w:rsid w:val="003A3DCA"/>
    <w:rsid w:val="003D3E0D"/>
    <w:rsid w:val="003D6370"/>
    <w:rsid w:val="003D7C3C"/>
    <w:rsid w:val="003E7602"/>
    <w:rsid w:val="0041033F"/>
    <w:rsid w:val="004136DC"/>
    <w:rsid w:val="0041570A"/>
    <w:rsid w:val="00426DB2"/>
    <w:rsid w:val="00435273"/>
    <w:rsid w:val="00465348"/>
    <w:rsid w:val="00482177"/>
    <w:rsid w:val="004826D0"/>
    <w:rsid w:val="004875BE"/>
    <w:rsid w:val="004D30B0"/>
    <w:rsid w:val="004E3E9D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A6672"/>
    <w:rsid w:val="005E4526"/>
    <w:rsid w:val="005E4A1F"/>
    <w:rsid w:val="005F5CE9"/>
    <w:rsid w:val="00605DA0"/>
    <w:rsid w:val="006122A9"/>
    <w:rsid w:val="00612781"/>
    <w:rsid w:val="00625656"/>
    <w:rsid w:val="0063083B"/>
    <w:rsid w:val="00634608"/>
    <w:rsid w:val="00641477"/>
    <w:rsid w:val="00643B2D"/>
    <w:rsid w:val="006672F3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31929"/>
    <w:rsid w:val="00734780"/>
    <w:rsid w:val="007355A3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10BBA"/>
    <w:rsid w:val="00823F2B"/>
    <w:rsid w:val="00843D0B"/>
    <w:rsid w:val="00843E0C"/>
    <w:rsid w:val="0084675E"/>
    <w:rsid w:val="00855915"/>
    <w:rsid w:val="00865D44"/>
    <w:rsid w:val="008A0C55"/>
    <w:rsid w:val="008B2B30"/>
    <w:rsid w:val="008E418E"/>
    <w:rsid w:val="008E4EC7"/>
    <w:rsid w:val="008F2A66"/>
    <w:rsid w:val="008F78D5"/>
    <w:rsid w:val="00915449"/>
    <w:rsid w:val="00925492"/>
    <w:rsid w:val="0092734E"/>
    <w:rsid w:val="00933DAE"/>
    <w:rsid w:val="00964822"/>
    <w:rsid w:val="009670A8"/>
    <w:rsid w:val="00967BF0"/>
    <w:rsid w:val="00990E51"/>
    <w:rsid w:val="009A2327"/>
    <w:rsid w:val="009C23B0"/>
    <w:rsid w:val="009D5AE1"/>
    <w:rsid w:val="009E1119"/>
    <w:rsid w:val="009E3B3B"/>
    <w:rsid w:val="00A14088"/>
    <w:rsid w:val="00A16EBA"/>
    <w:rsid w:val="00A2161D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5A65"/>
    <w:rsid w:val="00AD071E"/>
    <w:rsid w:val="00AD54E4"/>
    <w:rsid w:val="00AD7958"/>
    <w:rsid w:val="00AE3E39"/>
    <w:rsid w:val="00AF10D1"/>
    <w:rsid w:val="00B018BB"/>
    <w:rsid w:val="00B02C2B"/>
    <w:rsid w:val="00B166DB"/>
    <w:rsid w:val="00B24A97"/>
    <w:rsid w:val="00B24E1B"/>
    <w:rsid w:val="00B25ADD"/>
    <w:rsid w:val="00B34B9A"/>
    <w:rsid w:val="00B354F4"/>
    <w:rsid w:val="00B618E4"/>
    <w:rsid w:val="00B77835"/>
    <w:rsid w:val="00B83A94"/>
    <w:rsid w:val="00B848C1"/>
    <w:rsid w:val="00B86BA3"/>
    <w:rsid w:val="00BA2012"/>
    <w:rsid w:val="00BB1E37"/>
    <w:rsid w:val="00BB6FED"/>
    <w:rsid w:val="00BC635D"/>
    <w:rsid w:val="00BD3A63"/>
    <w:rsid w:val="00BD3C68"/>
    <w:rsid w:val="00BE3C04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B0746"/>
    <w:rsid w:val="00CC03F2"/>
    <w:rsid w:val="00CC5041"/>
    <w:rsid w:val="00CD2D32"/>
    <w:rsid w:val="00CD5804"/>
    <w:rsid w:val="00CE6A49"/>
    <w:rsid w:val="00CF727D"/>
    <w:rsid w:val="00CF7576"/>
    <w:rsid w:val="00D12CF8"/>
    <w:rsid w:val="00D32294"/>
    <w:rsid w:val="00D34926"/>
    <w:rsid w:val="00D811E2"/>
    <w:rsid w:val="00DA5FAA"/>
    <w:rsid w:val="00DB24A8"/>
    <w:rsid w:val="00DC13DD"/>
    <w:rsid w:val="00DE17AB"/>
    <w:rsid w:val="00DE43F8"/>
    <w:rsid w:val="00E3128C"/>
    <w:rsid w:val="00E467B4"/>
    <w:rsid w:val="00E53411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B5C79"/>
    <w:rsid w:val="00FC0FB9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7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7D06"/>
  </w:style>
  <w:style w:type="paragraph" w:styleId="CommentSubject">
    <w:name w:val="annotation subject"/>
    <w:basedOn w:val="CommentText"/>
    <w:next w:val="CommentText"/>
    <w:link w:val="CommentSubjectChar"/>
    <w:rsid w:val="0029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7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7D06"/>
  </w:style>
  <w:style w:type="paragraph" w:styleId="CommentSubject">
    <w:name w:val="annotation subject"/>
    <w:basedOn w:val="CommentText"/>
    <w:next w:val="CommentText"/>
    <w:link w:val="CommentSubjectChar"/>
    <w:rsid w:val="0029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F3B1-D3DD-44F5-BF3B-1E6154B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Churchill, Susan [DAS]</cp:lastModifiedBy>
  <cp:revision>14</cp:revision>
  <cp:lastPrinted>2014-11-10T19:44:00Z</cp:lastPrinted>
  <dcterms:created xsi:type="dcterms:W3CDTF">2014-11-07T18:09:00Z</dcterms:created>
  <dcterms:modified xsi:type="dcterms:W3CDTF">2014-11-24T21:06:00Z</dcterms:modified>
</cp:coreProperties>
</file>