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69E" w:rsidRPr="00F3669E" w:rsidRDefault="00F3669E" w:rsidP="00F3669E">
      <w:pPr>
        <w:rPr>
          <w:rFonts w:asciiTheme="minorHAnsi" w:hAnsiTheme="minorHAnsi" w:cstheme="minorHAnsi"/>
          <w:sz w:val="22"/>
          <w:szCs w:val="22"/>
        </w:rPr>
        <w:sectPr w:rsidR="00F3669E" w:rsidRPr="00F3669E" w:rsidSect="0000398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864" w:footer="432" w:gutter="0"/>
          <w:cols w:space="720"/>
          <w:titlePg/>
          <w:docGrid w:linePitch="360"/>
        </w:sectPr>
      </w:pPr>
      <w:bookmarkStart w:id="0" w:name="_Hlk113872505"/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DATE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  <w:highlight w:val="yellow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EMPLOYEE NAME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  <w:highlight w:val="yellow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EMPLOYEE ADDRESS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CITY, STATE, ZIP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>RE:</w:t>
      </w:r>
      <w:r w:rsidRPr="00F3669E">
        <w:rPr>
          <w:rFonts w:asciiTheme="minorHAnsi" w:hAnsiTheme="minorHAnsi" w:cstheme="minorHAnsi"/>
          <w:sz w:val="22"/>
          <w:szCs w:val="22"/>
        </w:rPr>
        <w:tab/>
      </w:r>
      <w:r w:rsidRPr="00F3669E">
        <w:rPr>
          <w:rFonts w:asciiTheme="minorHAnsi" w:hAnsiTheme="minorHAnsi" w:cstheme="minorHAnsi"/>
          <w:sz w:val="22"/>
          <w:szCs w:val="22"/>
        </w:rPr>
        <w:tab/>
        <w:t>Standard Long</w:t>
      </w:r>
      <w:r w:rsidRPr="00F3669E">
        <w:rPr>
          <w:rFonts w:asciiTheme="minorHAnsi" w:hAnsiTheme="minorHAnsi" w:cstheme="minorHAnsi"/>
          <w:sz w:val="22"/>
          <w:szCs w:val="22"/>
        </w:rPr>
        <w:t>-</w:t>
      </w:r>
      <w:r w:rsidRPr="00F3669E">
        <w:rPr>
          <w:rFonts w:asciiTheme="minorHAnsi" w:hAnsiTheme="minorHAnsi" w:cstheme="minorHAnsi"/>
          <w:sz w:val="22"/>
          <w:szCs w:val="22"/>
        </w:rPr>
        <w:t>Term Disability Application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>Policy #:</w:t>
      </w:r>
      <w:r w:rsidRPr="00F3669E">
        <w:rPr>
          <w:rFonts w:asciiTheme="minorHAnsi" w:hAnsiTheme="minorHAnsi" w:cstheme="minorHAnsi"/>
          <w:sz w:val="22"/>
          <w:szCs w:val="22"/>
        </w:rPr>
        <w:tab/>
        <w:t>754414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 xml:space="preserve">Dear </w:t>
      </w:r>
      <w:r w:rsidRPr="00F3669E">
        <w:rPr>
          <w:rFonts w:asciiTheme="minorHAnsi" w:hAnsiTheme="minorHAnsi" w:cstheme="minorHAnsi"/>
          <w:sz w:val="22"/>
          <w:szCs w:val="22"/>
          <w:highlight w:val="yellow"/>
        </w:rPr>
        <w:t>EMPLOYEE NAME</w:t>
      </w:r>
      <w:r w:rsidRPr="00F3669E">
        <w:rPr>
          <w:rFonts w:asciiTheme="minorHAnsi" w:hAnsiTheme="minorHAnsi" w:cstheme="minorHAnsi"/>
          <w:sz w:val="22"/>
          <w:szCs w:val="22"/>
        </w:rPr>
        <w:t>: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003983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pacing w:val="6"/>
          <w:sz w:val="22"/>
          <w:szCs w:val="22"/>
          <w:shd w:val="clear" w:color="auto" w:fill="FFFFFF"/>
        </w:rPr>
        <w:t>The State of Iowa's Long</w:t>
      </w:r>
      <w:r w:rsidRPr="00F3669E">
        <w:rPr>
          <w:rFonts w:asciiTheme="minorHAnsi" w:hAnsiTheme="minorHAnsi" w:cstheme="minorHAnsi"/>
          <w:spacing w:val="6"/>
          <w:sz w:val="22"/>
          <w:szCs w:val="22"/>
          <w:shd w:val="clear" w:color="auto" w:fill="FFFFFF"/>
        </w:rPr>
        <w:t>-</w:t>
      </w:r>
      <w:r w:rsidRPr="00F3669E">
        <w:rPr>
          <w:rFonts w:asciiTheme="minorHAnsi" w:hAnsiTheme="minorHAnsi" w:cstheme="minorHAnsi"/>
          <w:spacing w:val="6"/>
          <w:sz w:val="22"/>
          <w:szCs w:val="22"/>
          <w:shd w:val="clear" w:color="auto" w:fill="FFFFFF"/>
        </w:rPr>
        <w:t xml:space="preserve">Term Disability (LTD) insurance plan provides monthly benefits if you have an illness or injury that prevents you from performing your own occupation. </w:t>
      </w:r>
      <w:r w:rsidRPr="00F3669E">
        <w:rPr>
          <w:rFonts w:asciiTheme="minorHAnsi" w:hAnsiTheme="minorHAnsi" w:cstheme="minorHAnsi"/>
          <w:sz w:val="22"/>
          <w:szCs w:val="22"/>
        </w:rPr>
        <w:t xml:space="preserve">In recent review of your leave, we have attached the Employee Statement and Physician Statement of the </w:t>
      </w:r>
      <w:proofErr w:type="gramStart"/>
      <w:r w:rsidRPr="00F3669E">
        <w:rPr>
          <w:rFonts w:asciiTheme="minorHAnsi" w:hAnsiTheme="minorHAnsi" w:cstheme="minorHAnsi"/>
          <w:sz w:val="22"/>
          <w:szCs w:val="22"/>
        </w:rPr>
        <w:t>long term</w:t>
      </w:r>
      <w:proofErr w:type="gramEnd"/>
      <w:r w:rsidRPr="00F3669E">
        <w:rPr>
          <w:rFonts w:asciiTheme="minorHAnsi" w:hAnsiTheme="minorHAnsi" w:cstheme="minorHAnsi"/>
          <w:sz w:val="22"/>
          <w:szCs w:val="22"/>
        </w:rPr>
        <w:t xml:space="preserve"> disability application.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LTD applications may be submitted in of the following ways:</w:t>
      </w:r>
    </w:p>
    <w:p w:rsidR="00F3669E" w:rsidRPr="00003983" w:rsidRDefault="00F3669E" w:rsidP="00003983">
      <w:pPr>
        <w:pStyle w:val="ListParagraph"/>
        <w:numPr>
          <w:ilvl w:val="0"/>
          <w:numId w:val="3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003983">
        <w:rPr>
          <w:rFonts w:asciiTheme="minorHAnsi" w:hAnsiTheme="minorHAnsi" w:cstheme="minorHAnsi"/>
          <w:b/>
          <w:color w:val="262828"/>
          <w:sz w:val="22"/>
          <w:szCs w:val="22"/>
          <w:u w:val="single"/>
        </w:rPr>
        <w:t>Online</w:t>
      </w:r>
      <w:r w:rsidRPr="00003983">
        <w:rPr>
          <w:rFonts w:asciiTheme="minorHAnsi" w:hAnsiTheme="minorHAnsi" w:cstheme="minorHAnsi"/>
          <w:b/>
          <w:color w:val="262828"/>
          <w:sz w:val="22"/>
          <w:szCs w:val="22"/>
        </w:rPr>
        <w:t xml:space="preserve"> (</w:t>
      </w:r>
      <w:r w:rsidRPr="00003983">
        <w:rPr>
          <w:rFonts w:asciiTheme="minorHAnsi" w:hAnsiTheme="minorHAnsi" w:cstheme="minorHAnsi"/>
          <w:b/>
          <w:bCs/>
          <w:i/>
          <w:iCs/>
          <w:color w:val="262828"/>
          <w:sz w:val="22"/>
          <w:szCs w:val="22"/>
        </w:rPr>
        <w:t>preferred method) </w:t>
      </w:r>
      <w:r w:rsidR="00003983" w:rsidRPr="00003983">
        <w:rPr>
          <w:rFonts w:asciiTheme="minorHAnsi" w:hAnsiTheme="minorHAnsi" w:cstheme="minorHAnsi"/>
          <w:b/>
          <w:bCs/>
          <w:i/>
          <w:iCs/>
          <w:color w:val="262828"/>
          <w:sz w:val="22"/>
          <w:szCs w:val="22"/>
        </w:rPr>
        <w:t xml:space="preserve">- </w:t>
      </w:r>
      <w:r w:rsidRPr="00003983">
        <w:rPr>
          <w:rFonts w:asciiTheme="minorHAnsi" w:hAnsiTheme="minorHAnsi" w:cstheme="minorHAnsi"/>
          <w:color w:val="262828"/>
          <w:sz w:val="22"/>
          <w:szCs w:val="22"/>
        </w:rPr>
        <w:t>To file a claim online, go to </w:t>
      </w:r>
      <w:hyperlink r:id="rId12" w:tgtFrame="_blank" w:history="1">
        <w:r w:rsidRPr="00003983">
          <w:rPr>
            <w:rFonts w:asciiTheme="minorHAnsi" w:hAnsiTheme="minorHAnsi" w:cstheme="minorHAnsi"/>
            <w:bCs/>
            <w:i/>
            <w:iCs/>
            <w:color w:val="0000FF"/>
            <w:sz w:val="22"/>
            <w:szCs w:val="22"/>
            <w:u w:val="single"/>
          </w:rPr>
          <w:t>www.standard.com/individuals-families/file-claim</w:t>
        </w:r>
      </w:hyperlink>
      <w:r w:rsidRPr="00003983">
        <w:rPr>
          <w:rFonts w:asciiTheme="minorHAnsi" w:hAnsiTheme="minorHAnsi" w:cstheme="minorHAnsi"/>
          <w:color w:val="262828"/>
          <w:sz w:val="22"/>
          <w:szCs w:val="22"/>
        </w:rPr>
        <w:t>  to begin the claim process. </w:t>
      </w:r>
      <w:r w:rsidRPr="00003983">
        <w:rPr>
          <w:rFonts w:asciiTheme="minorHAnsi" w:hAnsiTheme="minorHAnsi" w:cstheme="minorHAnsi"/>
          <w:b/>
          <w:bCs/>
          <w:i/>
          <w:iCs/>
          <w:color w:val="262828"/>
          <w:sz w:val="22"/>
          <w:szCs w:val="22"/>
        </w:rPr>
        <w:t>  </w:t>
      </w:r>
      <w:r w:rsidRPr="00003983">
        <w:rPr>
          <w:rFonts w:asciiTheme="minorHAnsi" w:hAnsiTheme="minorHAnsi" w:cstheme="minorHAnsi"/>
          <w:color w:val="262828"/>
          <w:sz w:val="22"/>
          <w:szCs w:val="22"/>
        </w:rPr>
        <w:t>From the drop-down box, choose</w:t>
      </w:r>
      <w:r w:rsidRPr="00003983">
        <w:rPr>
          <w:rFonts w:asciiTheme="minorHAnsi" w:hAnsiTheme="minorHAnsi" w:cstheme="minorHAnsi"/>
          <w:bCs/>
          <w:i/>
          <w:iCs/>
          <w:color w:val="262828"/>
          <w:sz w:val="22"/>
          <w:szCs w:val="22"/>
        </w:rPr>
        <w:t> </w:t>
      </w:r>
      <w:r w:rsidRPr="00003983">
        <w:rPr>
          <w:rFonts w:asciiTheme="minorHAnsi" w:hAnsiTheme="minorHAnsi" w:cstheme="minorHAnsi"/>
          <w:b/>
          <w:bCs/>
          <w:i/>
          <w:iCs/>
          <w:color w:val="262828"/>
          <w:sz w:val="22"/>
          <w:szCs w:val="22"/>
        </w:rPr>
        <w:t>Insurance benefits through work</w:t>
      </w:r>
      <w:r w:rsidRPr="00003983">
        <w:rPr>
          <w:rFonts w:asciiTheme="minorHAnsi" w:hAnsiTheme="minorHAnsi" w:cstheme="minorHAnsi"/>
          <w:bCs/>
          <w:i/>
          <w:iCs/>
          <w:color w:val="262828"/>
          <w:sz w:val="22"/>
          <w:szCs w:val="22"/>
        </w:rPr>
        <w:t>.</w:t>
      </w:r>
    </w:p>
    <w:p w:rsidR="00003983" w:rsidRPr="00003983" w:rsidRDefault="00003983" w:rsidP="00003983">
      <w:pPr>
        <w:pStyle w:val="ListParagraph"/>
        <w:numPr>
          <w:ilvl w:val="0"/>
          <w:numId w:val="3"/>
        </w:numPr>
        <w:ind w:left="0"/>
        <w:rPr>
          <w:rFonts w:asciiTheme="minorHAnsi" w:hAnsiTheme="minorHAnsi" w:cstheme="minorHAnsi"/>
          <w:b/>
          <w:color w:val="262828"/>
          <w:sz w:val="22"/>
          <w:szCs w:val="22"/>
          <w:u w:val="single"/>
        </w:rPr>
      </w:pPr>
      <w:r w:rsidRPr="00003983">
        <w:rPr>
          <w:rFonts w:asciiTheme="minorHAnsi" w:hAnsiTheme="minorHAnsi" w:cstheme="minorHAnsi"/>
          <w:b/>
          <w:color w:val="262828"/>
          <w:sz w:val="22"/>
          <w:szCs w:val="22"/>
          <w:u w:val="single"/>
        </w:rPr>
        <w:t>Phone</w:t>
      </w:r>
      <w:r w:rsidRPr="00003983">
        <w:rPr>
          <w:rFonts w:asciiTheme="minorHAnsi" w:hAnsiTheme="minorHAnsi" w:cstheme="minorHAnsi"/>
          <w:b/>
          <w:color w:val="262828"/>
          <w:sz w:val="22"/>
          <w:szCs w:val="22"/>
        </w:rPr>
        <w:t xml:space="preserve"> -</w:t>
      </w:r>
      <w:r w:rsidRPr="00003983">
        <w:rPr>
          <w:rFonts w:asciiTheme="minorHAnsi" w:hAnsiTheme="minorHAnsi" w:cstheme="minorHAnsi"/>
          <w:color w:val="262828"/>
          <w:sz w:val="22"/>
          <w:szCs w:val="22"/>
        </w:rPr>
        <w:t>To file a claim by telephone, contact The Standard’s Claim Intake Service Center at 844.480.5547</w:t>
      </w:r>
    </w:p>
    <w:p w:rsidR="00003983" w:rsidRPr="00003983" w:rsidRDefault="00003983" w:rsidP="00003983">
      <w:pPr>
        <w:pStyle w:val="ListParagraph"/>
        <w:numPr>
          <w:ilvl w:val="0"/>
          <w:numId w:val="3"/>
        </w:numPr>
        <w:ind w:left="0"/>
        <w:rPr>
          <w:rFonts w:asciiTheme="minorHAnsi" w:hAnsiTheme="minorHAnsi" w:cstheme="minorHAnsi"/>
          <w:b/>
          <w:color w:val="262828"/>
          <w:sz w:val="22"/>
          <w:szCs w:val="22"/>
          <w:u w:val="single"/>
        </w:rPr>
      </w:pPr>
      <w:r w:rsidRPr="00003983">
        <w:rPr>
          <w:rFonts w:asciiTheme="minorHAnsi" w:hAnsiTheme="minorHAnsi" w:cstheme="minorHAnsi"/>
          <w:b/>
          <w:color w:val="262828"/>
          <w:sz w:val="22"/>
          <w:szCs w:val="22"/>
          <w:u w:val="single"/>
        </w:rPr>
        <w:t xml:space="preserve">Mail/Fax - </w:t>
      </w:r>
      <w:r w:rsidRPr="00003983">
        <w:rPr>
          <w:rFonts w:asciiTheme="minorHAnsi" w:hAnsiTheme="minorHAnsi" w:cstheme="minorHAnsi"/>
          <w:color w:val="262828"/>
          <w:sz w:val="22"/>
          <w:szCs w:val="22"/>
        </w:rPr>
        <w:t>To file a claim by paper application please complete the required sections on the paperwork included in this mailing and submit.</w:t>
      </w:r>
    </w:p>
    <w:p w:rsidR="00003983" w:rsidRPr="00F3669E" w:rsidRDefault="00003983" w:rsidP="00003983">
      <w:pPr>
        <w:rPr>
          <w:rFonts w:asciiTheme="minorHAnsi" w:hAnsiTheme="minorHAnsi" w:cstheme="minorHAnsi"/>
          <w:color w:val="262828"/>
          <w:sz w:val="22"/>
          <w:szCs w:val="22"/>
        </w:rPr>
      </w:pPr>
      <w:r w:rsidRPr="00A85943">
        <w:rPr>
          <w:rFonts w:asciiTheme="minorHAnsi" w:hAnsiTheme="minorHAnsi" w:cstheme="minorHAnsi"/>
          <w:color w:val="262828"/>
          <w:sz w:val="22"/>
          <w:szCs w:val="22"/>
        </w:rPr>
        <w:t> </w:t>
      </w:r>
      <w:r w:rsidRPr="00F3669E">
        <w:rPr>
          <w:rFonts w:asciiTheme="minorHAnsi" w:hAnsiTheme="minorHAnsi" w:cstheme="minorHAnsi"/>
          <w:color w:val="262828"/>
          <w:sz w:val="22"/>
          <w:szCs w:val="22"/>
        </w:rPr>
        <w:t>Mail:   Standard Insurance Company-Employee Benefits Department</w:t>
      </w:r>
    </w:p>
    <w:p w:rsidR="00003983" w:rsidRPr="00F3669E" w:rsidRDefault="00003983" w:rsidP="00003983">
      <w:pPr>
        <w:rPr>
          <w:rFonts w:asciiTheme="minorHAnsi" w:hAnsiTheme="minorHAnsi" w:cstheme="minorHAnsi"/>
          <w:color w:val="262828"/>
          <w:sz w:val="22"/>
          <w:szCs w:val="22"/>
        </w:rPr>
      </w:pPr>
      <w:r w:rsidRPr="00F3669E">
        <w:rPr>
          <w:rFonts w:asciiTheme="minorHAnsi" w:hAnsiTheme="minorHAnsi" w:cstheme="minorHAnsi"/>
          <w:color w:val="262828"/>
          <w:sz w:val="22"/>
          <w:szCs w:val="22"/>
        </w:rPr>
        <w:tab/>
        <w:t xml:space="preserve">PO Box 2800 </w:t>
      </w:r>
    </w:p>
    <w:p w:rsidR="00003983" w:rsidRPr="00F3669E" w:rsidRDefault="00003983" w:rsidP="00003983">
      <w:pPr>
        <w:rPr>
          <w:rFonts w:asciiTheme="minorHAnsi" w:hAnsiTheme="minorHAnsi" w:cstheme="minorHAnsi"/>
          <w:color w:val="262828"/>
          <w:sz w:val="22"/>
          <w:szCs w:val="22"/>
        </w:rPr>
      </w:pPr>
      <w:r w:rsidRPr="00F3669E">
        <w:rPr>
          <w:rFonts w:asciiTheme="minorHAnsi" w:hAnsiTheme="minorHAnsi" w:cstheme="minorHAnsi"/>
          <w:color w:val="262828"/>
          <w:sz w:val="22"/>
          <w:szCs w:val="22"/>
        </w:rPr>
        <w:tab/>
        <w:t>Portland, OR 97208</w:t>
      </w:r>
    </w:p>
    <w:p w:rsidR="00003983" w:rsidRPr="00003983" w:rsidRDefault="00003983" w:rsidP="00003983">
      <w:pPr>
        <w:pStyle w:val="ListParagraph"/>
        <w:numPr>
          <w:ilvl w:val="0"/>
          <w:numId w:val="3"/>
        </w:numPr>
        <w:ind w:left="0"/>
        <w:rPr>
          <w:rFonts w:asciiTheme="minorHAnsi" w:hAnsiTheme="minorHAnsi" w:cstheme="minorHAnsi"/>
          <w:b/>
          <w:color w:val="262828"/>
          <w:sz w:val="22"/>
          <w:szCs w:val="22"/>
          <w:u w:val="single"/>
        </w:rPr>
      </w:pPr>
      <w:r w:rsidRPr="00F3669E">
        <w:rPr>
          <w:rFonts w:asciiTheme="minorHAnsi" w:hAnsiTheme="minorHAnsi" w:cstheme="minorHAnsi"/>
          <w:color w:val="262828"/>
          <w:sz w:val="22"/>
          <w:szCs w:val="22"/>
        </w:rPr>
        <w:t xml:space="preserve"> Fax:</w:t>
      </w:r>
      <w:r w:rsidRPr="00F3669E">
        <w:rPr>
          <w:rFonts w:asciiTheme="minorHAnsi" w:hAnsiTheme="minorHAnsi" w:cstheme="minorHAnsi"/>
          <w:color w:val="262828"/>
          <w:sz w:val="22"/>
          <w:szCs w:val="22"/>
        </w:rPr>
        <w:tab/>
        <w:t>971-321-8400</w:t>
      </w:r>
    </w:p>
    <w:p w:rsid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F3669E" w:rsidRPr="00F3669E" w:rsidRDefault="00F3669E" w:rsidP="00003983">
      <w:pPr>
        <w:ind w:lef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are completing the paper application</w:t>
      </w:r>
    </w:p>
    <w:p w:rsidR="00F3669E" w:rsidRPr="00F3669E" w:rsidRDefault="00F3669E" w:rsidP="00F3669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 xml:space="preserve">Page 1-9, Employee Statement.  Please read, complete and sign. </w:t>
      </w:r>
    </w:p>
    <w:p w:rsidR="00F3669E" w:rsidRPr="00F3669E" w:rsidRDefault="00F3669E" w:rsidP="00F3669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 xml:space="preserve">Page 10-12, Physician Statement. Please give to your physician to read, complete and sign. </w:t>
      </w:r>
    </w:p>
    <w:p w:rsidR="00F3669E" w:rsidRPr="00F3669E" w:rsidRDefault="00F3669E" w:rsidP="00F3669E">
      <w:pPr>
        <w:ind w:hanging="360"/>
        <w:rPr>
          <w:rFonts w:asciiTheme="minorHAnsi" w:hAnsiTheme="minorHAnsi" w:cstheme="minorHAnsi"/>
          <w:sz w:val="22"/>
          <w:szCs w:val="22"/>
        </w:rPr>
      </w:pPr>
    </w:p>
    <w:p w:rsidR="00003983" w:rsidRPr="00F3669E" w:rsidRDefault="00F3669E" w:rsidP="00003983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 xml:space="preserve">Please keep a copy for your records. Once </w:t>
      </w:r>
      <w:proofErr w:type="gramStart"/>
      <w:r w:rsidRPr="00F3669E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F3669E">
        <w:rPr>
          <w:rFonts w:asciiTheme="minorHAnsi" w:hAnsiTheme="minorHAnsi" w:cstheme="minorHAnsi"/>
          <w:sz w:val="22"/>
          <w:szCs w:val="22"/>
        </w:rPr>
        <w:t xml:space="preserve"> Standard receives both the Employee and Physician Statements, they will contact the State of Iowa to submit an Employer Statement. </w:t>
      </w:r>
      <w:r w:rsidR="00003983" w:rsidRPr="00F3669E">
        <w:rPr>
          <w:rFonts w:asciiTheme="minorHAnsi" w:hAnsiTheme="minorHAnsi" w:cstheme="minorHAnsi"/>
          <w:sz w:val="22"/>
          <w:szCs w:val="22"/>
        </w:rPr>
        <w:t xml:space="preserve">DAS-HRE will send you a letter notifying you once the Employer Statement has been submitted to The Standard. This letter will include additional information regarding benefits. 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color w:val="FF0000"/>
          <w:sz w:val="22"/>
          <w:szCs w:val="22"/>
        </w:rPr>
      </w:pPr>
    </w:p>
    <w:p w:rsidR="00F3669E" w:rsidRPr="00F3669E" w:rsidRDefault="00F3669E" w:rsidP="00003983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>Please also review the enclosed Extended Illness</w:t>
      </w:r>
      <w:r w:rsidR="00003983">
        <w:rPr>
          <w:rFonts w:asciiTheme="minorHAnsi" w:hAnsiTheme="minorHAnsi" w:cstheme="minorHAnsi"/>
          <w:sz w:val="22"/>
          <w:szCs w:val="22"/>
        </w:rPr>
        <w:t xml:space="preserve"> </w:t>
      </w:r>
      <w:r w:rsidRPr="00F3669E">
        <w:rPr>
          <w:rFonts w:asciiTheme="minorHAnsi" w:hAnsiTheme="minorHAnsi" w:cstheme="minorHAnsi"/>
          <w:sz w:val="22"/>
          <w:szCs w:val="22"/>
        </w:rPr>
        <w:t xml:space="preserve">Guide and the </w:t>
      </w:r>
      <w:proofErr w:type="gramStart"/>
      <w:r w:rsidRPr="00F3669E">
        <w:rPr>
          <w:rFonts w:asciiTheme="minorHAnsi" w:hAnsiTheme="minorHAnsi" w:cstheme="minorHAnsi"/>
          <w:sz w:val="22"/>
          <w:szCs w:val="22"/>
        </w:rPr>
        <w:t>Long Term</w:t>
      </w:r>
      <w:proofErr w:type="gramEnd"/>
      <w:r w:rsidRPr="00F3669E">
        <w:rPr>
          <w:rFonts w:asciiTheme="minorHAnsi" w:hAnsiTheme="minorHAnsi" w:cstheme="minorHAnsi"/>
          <w:sz w:val="22"/>
          <w:szCs w:val="22"/>
        </w:rPr>
        <w:t xml:space="preserve"> Disability Insurance</w:t>
      </w:r>
      <w:r w:rsidR="00003983">
        <w:rPr>
          <w:rFonts w:asciiTheme="minorHAnsi" w:hAnsiTheme="minorHAnsi" w:cstheme="minorHAnsi"/>
          <w:sz w:val="22"/>
          <w:szCs w:val="22"/>
        </w:rPr>
        <w:t xml:space="preserve"> </w:t>
      </w:r>
      <w:r w:rsidRPr="00F3669E">
        <w:rPr>
          <w:rFonts w:asciiTheme="minorHAnsi" w:hAnsiTheme="minorHAnsi" w:cstheme="minorHAnsi"/>
          <w:sz w:val="22"/>
          <w:szCs w:val="22"/>
        </w:rPr>
        <w:t>Certificate.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 xml:space="preserve">If you have any questions, please contact me.  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</w:rPr>
        <w:t>Sincerely,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  <w:highlight w:val="yellow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HRA NAME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  <w:highlight w:val="yellow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HRA TITLE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  <w:highlight w:val="yellow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HRA AGENCY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  <w:highlight w:val="yellow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HRA ADDRESS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CITY, STATE, ZIP</w:t>
      </w:r>
    </w:p>
    <w:p w:rsidR="00F3669E" w:rsidRPr="00F3669E" w:rsidRDefault="00F3669E" w:rsidP="00F3669E">
      <w:pPr>
        <w:ind w:left="-360"/>
        <w:rPr>
          <w:rFonts w:asciiTheme="minorHAnsi" w:hAnsiTheme="minorHAnsi" w:cstheme="minorHAnsi"/>
          <w:sz w:val="22"/>
          <w:szCs w:val="22"/>
          <w:highlight w:val="yellow"/>
        </w:rPr>
      </w:pPr>
      <w:r w:rsidRPr="00F3669E">
        <w:rPr>
          <w:rFonts w:asciiTheme="minorHAnsi" w:hAnsiTheme="minorHAnsi" w:cstheme="minorHAnsi"/>
          <w:sz w:val="22"/>
          <w:szCs w:val="22"/>
          <w:highlight w:val="yellow"/>
        </w:rPr>
        <w:t>HRA PHONE NUMBER</w:t>
      </w:r>
    </w:p>
    <w:p w:rsidR="00ED06EF" w:rsidRPr="00F3669E" w:rsidRDefault="00F3669E" w:rsidP="00003983">
      <w:pPr>
        <w:ind w:left="-360"/>
        <w:rPr>
          <w:rFonts w:asciiTheme="minorHAnsi" w:hAnsiTheme="minorHAnsi" w:cstheme="minorHAnsi"/>
          <w:sz w:val="22"/>
          <w:szCs w:val="22"/>
        </w:rPr>
      </w:pPr>
      <w:bookmarkStart w:id="1" w:name="_GoBack"/>
      <w:r w:rsidRPr="00F3669E">
        <w:rPr>
          <w:rFonts w:asciiTheme="minorHAnsi" w:hAnsiTheme="minorHAnsi" w:cstheme="minorHAnsi"/>
          <w:sz w:val="22"/>
          <w:szCs w:val="22"/>
          <w:highlight w:val="yellow"/>
        </w:rPr>
        <w:t>HRA EMAIL ADDRESS</w:t>
      </w:r>
      <w:bookmarkEnd w:id="0"/>
      <w:bookmarkEnd w:id="1"/>
    </w:p>
    <w:sectPr w:rsidR="00ED06EF" w:rsidRPr="00F3669E" w:rsidSect="00003983">
      <w:type w:val="continuous"/>
      <w:pgSz w:w="12240" w:h="15840" w:code="1"/>
      <w:pgMar w:top="1440" w:right="1080" w:bottom="144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69E" w:rsidRDefault="00F3669E" w:rsidP="00F3669E">
      <w:r>
        <w:separator/>
      </w:r>
    </w:p>
  </w:endnote>
  <w:endnote w:type="continuationSeparator" w:id="0">
    <w:p w:rsidR="00F3669E" w:rsidRDefault="00F3669E" w:rsidP="00F3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22" w:rsidRDefault="0000398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AA" w:rsidRDefault="00003983" w:rsidP="00CB0746">
    <w:pPr>
      <w:pStyle w:val="Footer"/>
      <w:tabs>
        <w:tab w:val="clear" w:pos="4320"/>
        <w:tab w:val="clear" w:pos="8640"/>
        <w:tab w:val="left" w:pos="6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69E" w:rsidRDefault="00F3669E" w:rsidP="00F3669E">
      <w:r>
        <w:separator/>
      </w:r>
    </w:p>
  </w:footnote>
  <w:footnote w:type="continuationSeparator" w:id="0">
    <w:p w:rsidR="00F3669E" w:rsidRDefault="00F3669E" w:rsidP="00F3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AA" w:rsidRDefault="00003983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60" w:rsidRPr="00865D44" w:rsidRDefault="00F3669E" w:rsidP="00BD0B63">
    <w:pPr>
      <w:pStyle w:val="Header"/>
      <w:tabs>
        <w:tab w:val="clear" w:pos="4320"/>
        <w:tab w:val="clear" w:pos="8640"/>
        <w:tab w:val="left" w:pos="720"/>
        <w:tab w:val="left" w:pos="2280"/>
      </w:tabs>
    </w:pPr>
    <w:r w:rsidRPr="00F3669E">
      <w:rPr>
        <w:noProof/>
        <w:highlight w:val="yellow"/>
      </w:rPr>
      <w:t>Use Your Agency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52C"/>
    <w:multiLevelType w:val="hybridMultilevel"/>
    <w:tmpl w:val="47E81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FA1540"/>
    <w:multiLevelType w:val="hybridMultilevel"/>
    <w:tmpl w:val="E30E3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9731FD"/>
    <w:multiLevelType w:val="hybridMultilevel"/>
    <w:tmpl w:val="E9E8F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C62E9"/>
    <w:multiLevelType w:val="hybridMultilevel"/>
    <w:tmpl w:val="B7E8E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9E"/>
    <w:rsid w:val="00003983"/>
    <w:rsid w:val="0016230B"/>
    <w:rsid w:val="00D13D9F"/>
    <w:rsid w:val="00F3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8E053"/>
  <w15:chartTrackingRefBased/>
  <w15:docId w15:val="{64298E51-631F-444C-A75D-F015962F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66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66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36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66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366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69E"/>
    <w:pPr>
      <w:ind w:left="720"/>
      <w:contextualSpacing/>
    </w:pPr>
  </w:style>
  <w:style w:type="table" w:styleId="TableGrid">
    <w:name w:val="Table Grid"/>
    <w:basedOn w:val="TableNormal"/>
    <w:uiPriority w:val="59"/>
    <w:rsid w:val="00F36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andard.com/individuals-families/file-clai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FBF3-B88A-4F40-A591-C8C8750D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1690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Danielle [DAS]</dc:creator>
  <cp:keywords/>
  <dc:description/>
  <cp:lastModifiedBy>Potter, Danielle [DAS]</cp:lastModifiedBy>
  <cp:revision>1</cp:revision>
  <dcterms:created xsi:type="dcterms:W3CDTF">2024-09-10T19:26:00Z</dcterms:created>
  <dcterms:modified xsi:type="dcterms:W3CDTF">2024-09-10T19:44:00Z</dcterms:modified>
</cp:coreProperties>
</file>