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778" w:rsidRPr="00B03629" w:rsidRDefault="00076778" w:rsidP="00417266">
      <w:pPr>
        <w:rPr>
          <w:iCs/>
          <w:sz w:val="20"/>
          <w:szCs w:val="20"/>
          <w:highlight w:val="yellow"/>
        </w:rPr>
      </w:pPr>
    </w:p>
    <w:p w:rsidR="00417266" w:rsidRPr="00A903C0" w:rsidRDefault="00AB32EF" w:rsidP="00417266">
      <w:pPr>
        <w:rPr>
          <w:iCs/>
          <w:sz w:val="20"/>
          <w:szCs w:val="20"/>
          <w:highlight w:val="yellow"/>
        </w:rPr>
      </w:pPr>
      <w:r w:rsidRPr="00A903C0">
        <w:rPr>
          <w:iCs/>
          <w:sz w:val="20"/>
          <w:szCs w:val="20"/>
          <w:highlight w:val="yellow"/>
        </w:rPr>
        <w:t>Date</w:t>
      </w:r>
    </w:p>
    <w:p w:rsidR="00417266" w:rsidRPr="00A903C0" w:rsidRDefault="00417266" w:rsidP="00417266">
      <w:pPr>
        <w:rPr>
          <w:iCs/>
          <w:sz w:val="20"/>
          <w:szCs w:val="20"/>
          <w:highlight w:val="yellow"/>
        </w:rPr>
      </w:pPr>
    </w:p>
    <w:p w:rsidR="00417266" w:rsidRPr="00A903C0" w:rsidRDefault="00417266" w:rsidP="00417266">
      <w:pPr>
        <w:rPr>
          <w:iCs/>
          <w:sz w:val="20"/>
          <w:szCs w:val="20"/>
          <w:highlight w:val="yellow"/>
        </w:rPr>
      </w:pPr>
    </w:p>
    <w:p w:rsidR="00417266" w:rsidRPr="00A903C0" w:rsidRDefault="00417266" w:rsidP="00417266">
      <w:pPr>
        <w:rPr>
          <w:iCs/>
          <w:sz w:val="20"/>
          <w:szCs w:val="20"/>
        </w:rPr>
      </w:pPr>
      <w:r w:rsidRPr="00A903C0">
        <w:rPr>
          <w:sz w:val="20"/>
          <w:szCs w:val="20"/>
          <w:highlight w:val="yellow"/>
        </w:rPr>
        <w:t>Employee Name</w:t>
      </w:r>
    </w:p>
    <w:p w:rsidR="00394D86" w:rsidRPr="00A903C0" w:rsidRDefault="00394D86" w:rsidP="00394D86">
      <w:pPr>
        <w:pStyle w:val="Style1"/>
        <w:jc w:val="left"/>
        <w:rPr>
          <w:rFonts w:ascii="Times New Roman" w:hAnsi="Times New Roman"/>
          <w:sz w:val="20"/>
          <w:highlight w:val="yellow"/>
          <w:vertAlign w:val="baseline"/>
        </w:rPr>
      </w:pPr>
      <w:r w:rsidRPr="00A903C0">
        <w:rPr>
          <w:rFonts w:ascii="Times New Roman" w:hAnsi="Times New Roman"/>
          <w:sz w:val="20"/>
          <w:highlight w:val="yellow"/>
          <w:vertAlign w:val="baseline"/>
        </w:rPr>
        <w:t>Street</w:t>
      </w:r>
    </w:p>
    <w:p w:rsidR="00394D86" w:rsidRPr="00A903C0" w:rsidRDefault="00394D86" w:rsidP="00394D86">
      <w:pPr>
        <w:rPr>
          <w:iCs/>
          <w:sz w:val="20"/>
          <w:szCs w:val="20"/>
        </w:rPr>
      </w:pPr>
      <w:r w:rsidRPr="00A903C0">
        <w:rPr>
          <w:sz w:val="20"/>
          <w:szCs w:val="20"/>
          <w:highlight w:val="yellow"/>
        </w:rPr>
        <w:t>City, State, Zip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 xml:space="preserve">Dear </w:t>
      </w:r>
      <w:r w:rsidRPr="00A903C0">
        <w:rPr>
          <w:sz w:val="20"/>
          <w:szCs w:val="20"/>
          <w:highlight w:val="yellow"/>
        </w:rPr>
        <w:t>Mr</w:t>
      </w:r>
      <w:r w:rsidR="00417266" w:rsidRPr="00A903C0">
        <w:rPr>
          <w:sz w:val="20"/>
          <w:szCs w:val="20"/>
          <w:highlight w:val="yellow"/>
        </w:rPr>
        <w:t>.</w:t>
      </w:r>
      <w:r w:rsidRPr="00A903C0">
        <w:rPr>
          <w:sz w:val="20"/>
          <w:szCs w:val="20"/>
          <w:highlight w:val="yellow"/>
        </w:rPr>
        <w:t>/Mrs. Name</w:t>
      </w:r>
      <w:r w:rsidR="00417266" w:rsidRPr="00A903C0">
        <w:rPr>
          <w:sz w:val="20"/>
          <w:szCs w:val="20"/>
        </w:rPr>
        <w:t>:</w:t>
      </w:r>
    </w:p>
    <w:p w:rsidR="00417266" w:rsidRPr="00A903C0" w:rsidRDefault="00417266" w:rsidP="00394D86">
      <w:pPr>
        <w:rPr>
          <w:sz w:val="20"/>
          <w:szCs w:val="20"/>
        </w:rPr>
      </w:pPr>
    </w:p>
    <w:p w:rsidR="00417266" w:rsidRPr="00A903C0" w:rsidRDefault="00417266" w:rsidP="00417266">
      <w:pPr>
        <w:rPr>
          <w:sz w:val="20"/>
          <w:szCs w:val="20"/>
        </w:rPr>
      </w:pPr>
      <w:r w:rsidRPr="00A903C0">
        <w:rPr>
          <w:sz w:val="20"/>
          <w:szCs w:val="20"/>
        </w:rPr>
        <w:t>Re: Temporary Restricted Duty Assignment</w:t>
      </w:r>
      <w:bookmarkStart w:id="0" w:name="_GoBack"/>
      <w:bookmarkEnd w:id="0"/>
      <w:r w:rsidR="005D4B64" w:rsidRPr="00A903C0">
        <w:rPr>
          <w:sz w:val="20"/>
          <w:szCs w:val="20"/>
        </w:rPr>
        <w:t xml:space="preserve"> for Date of Injury </w:t>
      </w:r>
      <w:r w:rsidR="005D4B64" w:rsidRPr="00A903C0">
        <w:rPr>
          <w:sz w:val="20"/>
          <w:szCs w:val="20"/>
          <w:highlight w:val="yellow"/>
        </w:rPr>
        <w:t>mm/dd/</w:t>
      </w:r>
      <w:proofErr w:type="spellStart"/>
      <w:r w:rsidR="005D4B64" w:rsidRPr="00A903C0">
        <w:rPr>
          <w:sz w:val="20"/>
          <w:szCs w:val="20"/>
          <w:highlight w:val="yellow"/>
        </w:rPr>
        <w:t>yyyy</w:t>
      </w:r>
      <w:proofErr w:type="spellEnd"/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 xml:space="preserve">This letter is to inform you that we have received </w:t>
      </w:r>
      <w:r w:rsidR="005D4B64" w:rsidRPr="00A903C0">
        <w:rPr>
          <w:sz w:val="20"/>
          <w:szCs w:val="20"/>
        </w:rPr>
        <w:t>a Patient Status Report</w:t>
      </w:r>
      <w:r w:rsidRPr="00A903C0">
        <w:rPr>
          <w:sz w:val="20"/>
          <w:szCs w:val="20"/>
        </w:rPr>
        <w:t xml:space="preserve"> from </w:t>
      </w:r>
      <w:r w:rsidR="005456AD" w:rsidRPr="00A903C0">
        <w:rPr>
          <w:sz w:val="20"/>
          <w:szCs w:val="20"/>
          <w:highlight w:val="yellow"/>
        </w:rPr>
        <w:t>Doctor/Doctor’s O</w:t>
      </w:r>
      <w:r w:rsidRPr="00A903C0">
        <w:rPr>
          <w:sz w:val="20"/>
          <w:szCs w:val="20"/>
          <w:highlight w:val="yellow"/>
        </w:rPr>
        <w:t>ffice</w:t>
      </w:r>
      <w:r w:rsidRPr="00A903C0">
        <w:rPr>
          <w:sz w:val="20"/>
          <w:szCs w:val="20"/>
        </w:rPr>
        <w:t xml:space="preserve"> that you have been released to return to work with restrictions on </w:t>
      </w:r>
      <w:r w:rsidRPr="00A903C0">
        <w:rPr>
          <w:sz w:val="20"/>
          <w:szCs w:val="20"/>
          <w:highlight w:val="yellow"/>
        </w:rPr>
        <w:t>release date to work.</w:t>
      </w:r>
      <w:r w:rsidRPr="00A903C0">
        <w:rPr>
          <w:sz w:val="20"/>
          <w:szCs w:val="20"/>
        </w:rPr>
        <w:t xml:space="preserve">  After reviewing the Patient Status Report, we are able to provide you the following temporary restricted duty assignment</w:t>
      </w:r>
      <w:r w:rsidR="00EE0637" w:rsidRPr="00A903C0">
        <w:rPr>
          <w:sz w:val="20"/>
          <w:szCs w:val="20"/>
        </w:rPr>
        <w:t>, effective</w:t>
      </w:r>
      <w:r w:rsidRPr="00A903C0">
        <w:rPr>
          <w:sz w:val="20"/>
          <w:szCs w:val="20"/>
        </w:rPr>
        <w:t xml:space="preserve"> </w:t>
      </w:r>
      <w:r w:rsidRPr="00A903C0">
        <w:rPr>
          <w:sz w:val="20"/>
          <w:szCs w:val="20"/>
          <w:highlight w:val="yellow"/>
        </w:rPr>
        <w:t>Light Duty Start Date</w:t>
      </w:r>
      <w:r w:rsidRPr="00A903C0">
        <w:rPr>
          <w:sz w:val="20"/>
          <w:szCs w:val="20"/>
        </w:rPr>
        <w:t>.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 xml:space="preserve">This temporary restricted duty assignment is within your capabilities as </w:t>
      </w:r>
      <w:r w:rsidR="00844317" w:rsidRPr="00A903C0">
        <w:rPr>
          <w:sz w:val="20"/>
          <w:szCs w:val="20"/>
        </w:rPr>
        <w:t>provided</w:t>
      </w:r>
      <w:r w:rsidRPr="00A903C0">
        <w:rPr>
          <w:sz w:val="20"/>
          <w:szCs w:val="20"/>
        </w:rPr>
        <w:t xml:space="preserve"> by </w:t>
      </w:r>
      <w:r w:rsidR="00E51CA0" w:rsidRPr="00A903C0">
        <w:rPr>
          <w:sz w:val="20"/>
          <w:szCs w:val="20"/>
          <w:highlight w:val="yellow"/>
        </w:rPr>
        <w:t>Doctor/Doctor’s Office</w:t>
      </w:r>
      <w:r w:rsidRPr="00A903C0">
        <w:rPr>
          <w:sz w:val="20"/>
          <w:szCs w:val="20"/>
        </w:rPr>
        <w:t xml:space="preserve">. </w:t>
      </w:r>
      <w:r w:rsidR="002D2DCB" w:rsidRPr="00A903C0">
        <w:rPr>
          <w:sz w:val="20"/>
          <w:szCs w:val="20"/>
        </w:rPr>
        <w:t xml:space="preserve"> </w:t>
      </w:r>
      <w:r w:rsidRPr="00A903C0">
        <w:rPr>
          <w:sz w:val="20"/>
          <w:szCs w:val="20"/>
        </w:rPr>
        <w:t>You will only be assigned tasks consistent with your physical abilities, skills</w:t>
      </w:r>
      <w:r w:rsidR="00EE0637" w:rsidRPr="00A903C0">
        <w:rPr>
          <w:sz w:val="20"/>
          <w:szCs w:val="20"/>
        </w:rPr>
        <w:t>,</w:t>
      </w:r>
      <w:r w:rsidRPr="00A903C0">
        <w:rPr>
          <w:sz w:val="20"/>
          <w:szCs w:val="20"/>
        </w:rPr>
        <w:t xml:space="preserve"> and knowledge.  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>This temporary restricted duty assignment will be evaluated approximately every 20 working days and/or with each updated Patient Status Report.</w:t>
      </w:r>
      <w:r w:rsidR="002D2DCB" w:rsidRPr="00A903C0">
        <w:rPr>
          <w:sz w:val="20"/>
          <w:szCs w:val="20"/>
        </w:rPr>
        <w:t xml:space="preserve"> </w:t>
      </w:r>
      <w:r w:rsidRPr="00A903C0">
        <w:rPr>
          <w:sz w:val="20"/>
          <w:szCs w:val="20"/>
        </w:rPr>
        <w:t xml:space="preserve"> This is your </w:t>
      </w:r>
      <w:r w:rsidRPr="00A903C0">
        <w:rPr>
          <w:sz w:val="20"/>
          <w:szCs w:val="20"/>
          <w:highlight w:val="yellow"/>
        </w:rPr>
        <w:t>first/second/third/</w:t>
      </w:r>
      <w:r w:rsidR="00844317" w:rsidRPr="00A903C0">
        <w:rPr>
          <w:sz w:val="20"/>
          <w:szCs w:val="20"/>
          <w:highlight w:val="yellow"/>
        </w:rPr>
        <w:t>etc.</w:t>
      </w:r>
      <w:r w:rsidRPr="00A903C0">
        <w:rPr>
          <w:sz w:val="20"/>
          <w:szCs w:val="20"/>
        </w:rPr>
        <w:t xml:space="preserve"> </w:t>
      </w:r>
      <w:r w:rsidR="00E51CA0" w:rsidRPr="00A903C0">
        <w:rPr>
          <w:sz w:val="20"/>
          <w:szCs w:val="20"/>
        </w:rPr>
        <w:t xml:space="preserve">temporary </w:t>
      </w:r>
      <w:r w:rsidRPr="00A903C0">
        <w:rPr>
          <w:sz w:val="20"/>
          <w:szCs w:val="20"/>
        </w:rPr>
        <w:t xml:space="preserve">restricted duty assignment for this injury and will continue pending DAS approval. </w:t>
      </w:r>
      <w:r w:rsidR="002D2DCB" w:rsidRPr="00A903C0">
        <w:rPr>
          <w:sz w:val="20"/>
          <w:szCs w:val="20"/>
        </w:rPr>
        <w:t xml:space="preserve"> </w:t>
      </w:r>
      <w:r w:rsidR="00EE0637" w:rsidRPr="00A903C0">
        <w:rPr>
          <w:sz w:val="20"/>
          <w:szCs w:val="20"/>
        </w:rPr>
        <w:t>If not approved for this 20-</w:t>
      </w:r>
      <w:r w:rsidRPr="00A903C0">
        <w:rPr>
          <w:sz w:val="20"/>
          <w:szCs w:val="20"/>
        </w:rPr>
        <w:t>day period you will be notified and this assignment will stop immediately. 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CE034B">
      <w:pPr>
        <w:spacing w:after="120"/>
        <w:ind w:right="-86" w:firstLine="720"/>
        <w:rPr>
          <w:sz w:val="20"/>
          <w:szCs w:val="20"/>
          <w:u w:val="single"/>
        </w:rPr>
      </w:pPr>
      <w:r w:rsidRPr="00A903C0">
        <w:rPr>
          <w:sz w:val="20"/>
          <w:szCs w:val="20"/>
        </w:rPr>
        <w:t xml:space="preserve">Location: </w:t>
      </w:r>
      <w:r w:rsidRPr="00A903C0">
        <w:rPr>
          <w:sz w:val="20"/>
          <w:szCs w:val="20"/>
          <w:highlight w:val="yellow"/>
        </w:rPr>
        <w:t>Work Location</w:t>
      </w:r>
    </w:p>
    <w:p w:rsidR="00394D86" w:rsidRPr="00A903C0" w:rsidRDefault="00394D86" w:rsidP="00CE034B">
      <w:pPr>
        <w:spacing w:after="120"/>
        <w:ind w:left="720" w:right="-86"/>
        <w:rPr>
          <w:sz w:val="20"/>
          <w:szCs w:val="20"/>
        </w:rPr>
      </w:pPr>
      <w:r w:rsidRPr="00A903C0">
        <w:rPr>
          <w:sz w:val="20"/>
          <w:szCs w:val="20"/>
        </w:rPr>
        <w:t xml:space="preserve">Description of temporary restricted duty assignment: </w:t>
      </w:r>
      <w:r w:rsidR="00EE0637" w:rsidRPr="00A903C0">
        <w:rPr>
          <w:sz w:val="20"/>
          <w:szCs w:val="20"/>
          <w:highlight w:val="yellow"/>
        </w:rPr>
        <w:t>Describe What the Assignment E</w:t>
      </w:r>
      <w:r w:rsidRPr="00A903C0">
        <w:rPr>
          <w:sz w:val="20"/>
          <w:szCs w:val="20"/>
          <w:highlight w:val="yellow"/>
        </w:rPr>
        <w:t>ntails</w:t>
      </w:r>
    </w:p>
    <w:p w:rsidR="00394D86" w:rsidRPr="00A903C0" w:rsidRDefault="00394D86" w:rsidP="00CE034B">
      <w:pPr>
        <w:spacing w:after="120"/>
        <w:ind w:right="-86" w:firstLine="720"/>
        <w:rPr>
          <w:sz w:val="20"/>
          <w:szCs w:val="20"/>
        </w:rPr>
      </w:pPr>
      <w:r w:rsidRPr="00A903C0">
        <w:rPr>
          <w:sz w:val="20"/>
          <w:szCs w:val="20"/>
        </w:rPr>
        <w:t xml:space="preserve">Duration of assignment: </w:t>
      </w:r>
      <w:r w:rsidRPr="00A903C0">
        <w:rPr>
          <w:sz w:val="20"/>
          <w:szCs w:val="20"/>
          <w:highlight w:val="yellow"/>
        </w:rPr>
        <w:t>End Date of Assignment</w:t>
      </w:r>
    </w:p>
    <w:p w:rsidR="00394D86" w:rsidRPr="00A903C0" w:rsidRDefault="00394D86" w:rsidP="00CE034B">
      <w:pPr>
        <w:spacing w:after="120"/>
        <w:ind w:left="1890" w:right="-90" w:hanging="1170"/>
        <w:rPr>
          <w:sz w:val="20"/>
          <w:szCs w:val="20"/>
          <w:u w:val="single"/>
        </w:rPr>
      </w:pPr>
      <w:r w:rsidRPr="00A903C0">
        <w:rPr>
          <w:sz w:val="20"/>
          <w:szCs w:val="20"/>
        </w:rPr>
        <w:t xml:space="preserve">Work hours: </w:t>
      </w:r>
      <w:r w:rsidR="00EE0637" w:rsidRPr="00A903C0">
        <w:rPr>
          <w:sz w:val="20"/>
          <w:szCs w:val="20"/>
          <w:highlight w:val="yellow"/>
        </w:rPr>
        <w:t xml:space="preserve">For example, </w:t>
      </w:r>
      <w:r w:rsidRPr="00A903C0">
        <w:rPr>
          <w:sz w:val="20"/>
          <w:szCs w:val="20"/>
          <w:highlight w:val="yellow"/>
          <w:u w:val="single"/>
        </w:rPr>
        <w:t>8</w:t>
      </w:r>
      <w:r w:rsidRPr="00A903C0">
        <w:rPr>
          <w:sz w:val="20"/>
          <w:szCs w:val="20"/>
          <w:highlight w:val="yellow"/>
        </w:rPr>
        <w:t xml:space="preserve"> hours per day, </w:t>
      </w:r>
      <w:r w:rsidRPr="00A903C0">
        <w:rPr>
          <w:sz w:val="20"/>
          <w:szCs w:val="20"/>
          <w:highlight w:val="yellow"/>
          <w:u w:val="single"/>
        </w:rPr>
        <w:t>5</w:t>
      </w:r>
      <w:r w:rsidRPr="00A903C0">
        <w:rPr>
          <w:sz w:val="20"/>
          <w:szCs w:val="20"/>
          <w:highlight w:val="yellow"/>
        </w:rPr>
        <w:t xml:space="preserve"> days per week, </w:t>
      </w:r>
      <w:r w:rsidRPr="00A903C0">
        <w:rPr>
          <w:sz w:val="20"/>
          <w:szCs w:val="20"/>
          <w:highlight w:val="yellow"/>
          <w:u w:val="single"/>
        </w:rPr>
        <w:t xml:space="preserve">  </w:t>
      </w:r>
      <w:r w:rsidRPr="00A903C0">
        <w:rPr>
          <w:color w:val="FFFFFF" w:themeColor="background1"/>
          <w:sz w:val="20"/>
          <w:szCs w:val="20"/>
          <w:highlight w:val="yellow"/>
          <w:u w:val="single"/>
        </w:rPr>
        <w:t xml:space="preserve"> </w:t>
      </w:r>
      <w:r w:rsidRPr="00A903C0">
        <w:rPr>
          <w:sz w:val="20"/>
          <w:szCs w:val="20"/>
          <w:highlight w:val="yellow"/>
        </w:rPr>
        <w:t>overtime</w:t>
      </w:r>
    </w:p>
    <w:p w:rsidR="00394D86" w:rsidRPr="00A903C0" w:rsidRDefault="00394D86" w:rsidP="00CE034B">
      <w:pPr>
        <w:spacing w:after="120"/>
        <w:ind w:right="-90" w:firstLine="720"/>
        <w:rPr>
          <w:sz w:val="20"/>
          <w:szCs w:val="20"/>
        </w:rPr>
      </w:pPr>
      <w:r w:rsidRPr="00A903C0">
        <w:rPr>
          <w:sz w:val="20"/>
          <w:szCs w:val="20"/>
        </w:rPr>
        <w:t xml:space="preserve">Cost Center: </w:t>
      </w:r>
      <w:r w:rsidRPr="00A903C0">
        <w:rPr>
          <w:sz w:val="20"/>
          <w:szCs w:val="20"/>
          <w:highlight w:val="yellow"/>
        </w:rPr>
        <w:t>XXXX</w:t>
      </w:r>
    </w:p>
    <w:p w:rsidR="00B03629" w:rsidRPr="00A903C0" w:rsidRDefault="00394D86" w:rsidP="00B03629">
      <w:pPr>
        <w:ind w:right="-90" w:firstLine="720"/>
        <w:rPr>
          <w:bCs/>
          <w:sz w:val="20"/>
          <w:szCs w:val="20"/>
        </w:rPr>
      </w:pPr>
      <w:r w:rsidRPr="00A903C0">
        <w:rPr>
          <w:sz w:val="20"/>
          <w:szCs w:val="20"/>
        </w:rPr>
        <w:t xml:space="preserve">Supervisor: </w:t>
      </w:r>
      <w:r w:rsidRPr="00A903C0">
        <w:rPr>
          <w:sz w:val="20"/>
          <w:szCs w:val="20"/>
          <w:highlight w:val="yellow"/>
        </w:rPr>
        <w:t>Supervisor Name</w:t>
      </w:r>
      <w:r w:rsidR="00CE034B" w:rsidRPr="00A903C0">
        <w:rPr>
          <w:sz w:val="20"/>
          <w:szCs w:val="20"/>
        </w:rPr>
        <w:tab/>
      </w:r>
      <w:r w:rsidR="00B03629" w:rsidRPr="00A903C0">
        <w:rPr>
          <w:sz w:val="20"/>
          <w:szCs w:val="20"/>
        </w:rPr>
        <w:t xml:space="preserve">       </w:t>
      </w:r>
      <w:r w:rsidR="00CE034B" w:rsidRPr="00A903C0">
        <w:rPr>
          <w:sz w:val="20"/>
          <w:szCs w:val="20"/>
        </w:rPr>
        <w:t xml:space="preserve">Phone Number: </w:t>
      </w:r>
      <w:r w:rsidRPr="00A903C0">
        <w:rPr>
          <w:sz w:val="20"/>
          <w:szCs w:val="20"/>
          <w:highlight w:val="yellow"/>
        </w:rPr>
        <w:t>Supervisor Phone Number</w:t>
      </w:r>
    </w:p>
    <w:p w:rsidR="00B03629" w:rsidRPr="00A903C0" w:rsidRDefault="00B03629" w:rsidP="00394D86">
      <w:pPr>
        <w:rPr>
          <w:sz w:val="20"/>
          <w:szCs w:val="20"/>
        </w:rPr>
      </w:pPr>
    </w:p>
    <w:p w:rsidR="00394D86" w:rsidRPr="00A903C0" w:rsidRDefault="00E51CA0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 xml:space="preserve">Pursuant </w:t>
      </w:r>
      <w:r w:rsidR="00EB160F">
        <w:rPr>
          <w:sz w:val="20"/>
          <w:szCs w:val="20"/>
        </w:rPr>
        <w:t xml:space="preserve">to Iowa </w:t>
      </w:r>
      <w:r w:rsidR="00EB160F" w:rsidRPr="00710FC0">
        <w:rPr>
          <w:sz w:val="20"/>
          <w:szCs w:val="20"/>
        </w:rPr>
        <w:t>Code</w:t>
      </w:r>
      <w:r w:rsidR="00710FC0" w:rsidRPr="00710FC0">
        <w:rPr>
          <w:b/>
          <w:sz w:val="20"/>
          <w:szCs w:val="20"/>
        </w:rPr>
        <w:t xml:space="preserve"> </w:t>
      </w:r>
      <w:r w:rsidR="001A6430" w:rsidRPr="00710FC0">
        <w:rPr>
          <w:b/>
          <w:color w:val="333333"/>
          <w:sz w:val="20"/>
          <w:szCs w:val="20"/>
          <w:shd w:val="clear" w:color="auto" w:fill="FFFFFF"/>
        </w:rPr>
        <w:t>§</w:t>
      </w:r>
      <w:r w:rsidR="00EB160F" w:rsidRPr="00710FC0">
        <w:rPr>
          <w:sz w:val="20"/>
          <w:szCs w:val="20"/>
        </w:rPr>
        <w:t>85</w:t>
      </w:r>
      <w:r w:rsidR="00EB160F">
        <w:rPr>
          <w:sz w:val="20"/>
          <w:szCs w:val="20"/>
        </w:rPr>
        <w:t>.33(3)</w:t>
      </w:r>
      <w:r w:rsidRPr="00A903C0">
        <w:rPr>
          <w:sz w:val="20"/>
          <w:szCs w:val="20"/>
        </w:rPr>
        <w:t xml:space="preserve"> a refusal of temporary restricted duty must be communicated </w:t>
      </w:r>
      <w:r w:rsidR="0030544D" w:rsidRPr="00A903C0">
        <w:rPr>
          <w:sz w:val="20"/>
          <w:szCs w:val="20"/>
        </w:rPr>
        <w:t xml:space="preserve">to your employer </w:t>
      </w:r>
      <w:r w:rsidRPr="00A903C0">
        <w:rPr>
          <w:sz w:val="20"/>
          <w:szCs w:val="20"/>
        </w:rPr>
        <w:t>in writing</w:t>
      </w:r>
      <w:r w:rsidR="0030544D" w:rsidRPr="00A903C0">
        <w:rPr>
          <w:sz w:val="20"/>
          <w:szCs w:val="20"/>
        </w:rPr>
        <w:t xml:space="preserve"> at the time of refusal</w:t>
      </w:r>
      <w:r w:rsidRPr="00A903C0">
        <w:rPr>
          <w:sz w:val="20"/>
          <w:szCs w:val="20"/>
        </w:rPr>
        <w:t xml:space="preserve"> and </w:t>
      </w:r>
      <w:r w:rsidR="00A1521B" w:rsidRPr="00A903C0">
        <w:rPr>
          <w:sz w:val="20"/>
          <w:szCs w:val="20"/>
        </w:rPr>
        <w:t>indicate</w:t>
      </w:r>
      <w:r w:rsidRPr="00A903C0">
        <w:rPr>
          <w:sz w:val="20"/>
          <w:szCs w:val="20"/>
        </w:rPr>
        <w:t xml:space="preserve"> the reason for refusal.  Refusal of suitable </w:t>
      </w:r>
      <w:r w:rsidR="00394D86" w:rsidRPr="00A903C0">
        <w:rPr>
          <w:sz w:val="20"/>
          <w:szCs w:val="20"/>
        </w:rPr>
        <w:t>temporary restricted duty assignment may impact your workers’ compensation benefits.  If you have any questions, please do not hesitate to contact me.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>Sincerely,</w:t>
      </w:r>
    </w:p>
    <w:p w:rsidR="00394D86" w:rsidRPr="00A903C0" w:rsidRDefault="00872050" w:rsidP="00394D86">
      <w:pPr>
        <w:rPr>
          <w:sz w:val="20"/>
          <w:szCs w:val="20"/>
        </w:rPr>
      </w:pPr>
      <w:r w:rsidRPr="00A903C0">
        <w:rPr>
          <w:sz w:val="20"/>
          <w:szCs w:val="20"/>
          <w:highlight w:val="yellow"/>
        </w:rPr>
        <w:t>Supervisor Name</w:t>
      </w:r>
      <w:r w:rsidR="00394D86" w:rsidRPr="00A903C0">
        <w:rPr>
          <w:sz w:val="20"/>
          <w:szCs w:val="20"/>
          <w:highlight w:val="yellow"/>
        </w:rPr>
        <w:t xml:space="preserve">, </w:t>
      </w:r>
      <w:r w:rsidRPr="00A903C0">
        <w:rPr>
          <w:sz w:val="20"/>
          <w:szCs w:val="20"/>
          <w:highlight w:val="yellow"/>
        </w:rPr>
        <w:t>Supervisor Title</w:t>
      </w:r>
    </w:p>
    <w:p w:rsidR="00CE034B" w:rsidRPr="00A903C0" w:rsidRDefault="00CE034B" w:rsidP="00394D86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</w:tblGrid>
      <w:tr w:rsidR="00CE034B" w:rsidRPr="00A903C0" w:rsidTr="001373F7">
        <w:tc>
          <w:tcPr>
            <w:tcW w:w="5400" w:type="dxa"/>
            <w:tcBorders>
              <w:bottom w:val="single" w:sz="4" w:space="0" w:color="auto"/>
            </w:tcBorders>
          </w:tcPr>
          <w:p w:rsidR="00CE034B" w:rsidRPr="00A903C0" w:rsidRDefault="00CE034B" w:rsidP="001373F7">
            <w:pPr>
              <w:rPr>
                <w:sz w:val="20"/>
                <w:szCs w:val="20"/>
              </w:rPr>
            </w:pPr>
          </w:p>
        </w:tc>
      </w:tr>
      <w:tr w:rsidR="00CE034B" w:rsidRPr="00A903C0" w:rsidTr="001373F7">
        <w:tc>
          <w:tcPr>
            <w:tcW w:w="5400" w:type="dxa"/>
            <w:tcBorders>
              <w:top w:val="single" w:sz="4" w:space="0" w:color="auto"/>
            </w:tcBorders>
          </w:tcPr>
          <w:p w:rsidR="00CE034B" w:rsidRPr="00A903C0" w:rsidRDefault="002E67A5" w:rsidP="00CE034B">
            <w:pPr>
              <w:rPr>
                <w:b/>
                <w:sz w:val="20"/>
                <w:szCs w:val="20"/>
              </w:rPr>
            </w:pPr>
            <w:r w:rsidRPr="00A903C0">
              <w:rPr>
                <w:b/>
                <w:sz w:val="20"/>
                <w:szCs w:val="20"/>
              </w:rPr>
              <w:t>SUPERVISOR SIGNATURE</w:t>
            </w:r>
          </w:p>
        </w:tc>
      </w:tr>
    </w:tbl>
    <w:p w:rsidR="00CA5174" w:rsidRPr="00A903C0" w:rsidRDefault="00CA5174" w:rsidP="00394D86">
      <w:pPr>
        <w:rPr>
          <w:sz w:val="20"/>
          <w:szCs w:val="20"/>
        </w:rPr>
      </w:pPr>
    </w:p>
    <w:p w:rsidR="00CA5174" w:rsidRPr="00A903C0" w:rsidRDefault="00CA5174" w:rsidP="00394D86">
      <w:pPr>
        <w:rPr>
          <w:sz w:val="20"/>
          <w:szCs w:val="20"/>
        </w:rPr>
      </w:pPr>
    </w:p>
    <w:p w:rsidR="00394D86" w:rsidRPr="00A903C0" w:rsidRDefault="00C67440" w:rsidP="00E9251A">
      <w:pPr>
        <w:spacing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If </w:t>
      </w:r>
      <w:r w:rsidR="00D177EC">
        <w:rPr>
          <w:b/>
          <w:bCs/>
          <w:sz w:val="20"/>
          <w:szCs w:val="20"/>
        </w:rPr>
        <w:t>an</w:t>
      </w:r>
      <w:r w:rsidR="00D14020">
        <w:rPr>
          <w:b/>
          <w:bCs/>
          <w:sz w:val="20"/>
          <w:szCs w:val="20"/>
        </w:rPr>
        <w:t xml:space="preserve"> employee refuses an off</w:t>
      </w:r>
      <w:r w:rsidR="0038186B">
        <w:rPr>
          <w:b/>
          <w:bCs/>
          <w:sz w:val="20"/>
          <w:szCs w:val="20"/>
        </w:rPr>
        <w:t>er</w:t>
      </w:r>
      <w:r w:rsidR="00D14020">
        <w:rPr>
          <w:b/>
          <w:bCs/>
          <w:sz w:val="20"/>
          <w:szCs w:val="20"/>
        </w:rPr>
        <w:t xml:space="preserve"> of temporary restricted duty</w:t>
      </w:r>
      <w:r w:rsidR="00F6064C">
        <w:rPr>
          <w:b/>
          <w:bCs/>
          <w:sz w:val="20"/>
          <w:szCs w:val="20"/>
        </w:rPr>
        <w:t>,</w:t>
      </w:r>
      <w:r w:rsidR="00D14020">
        <w:rPr>
          <w:b/>
          <w:bCs/>
          <w:sz w:val="20"/>
          <w:szCs w:val="20"/>
        </w:rPr>
        <w:t xml:space="preserve"> they must indicate such below and the reason for refusal at the time of refusal pursuant to Iowa Code </w:t>
      </w:r>
      <w:r w:rsidR="00710FC0" w:rsidRPr="00710FC0">
        <w:rPr>
          <w:b/>
          <w:color w:val="333333"/>
          <w:sz w:val="20"/>
          <w:szCs w:val="20"/>
          <w:shd w:val="clear" w:color="auto" w:fill="FFFFFF"/>
        </w:rPr>
        <w:t>§</w:t>
      </w:r>
      <w:r w:rsidR="00E9251A">
        <w:rPr>
          <w:b/>
          <w:bCs/>
          <w:sz w:val="20"/>
          <w:szCs w:val="20"/>
        </w:rPr>
        <w:t>85.33(3)</w:t>
      </w:r>
      <w:r w:rsidR="00394D86" w:rsidRPr="00A903C0">
        <w:rPr>
          <w:b/>
          <w:bCs/>
          <w:sz w:val="20"/>
          <w:szCs w:val="20"/>
        </w:rPr>
        <w:t>:</w:t>
      </w:r>
    </w:p>
    <w:p w:rsidR="00394D86" w:rsidRPr="00A903C0" w:rsidRDefault="00AB32EF" w:rsidP="00B03629">
      <w:pPr>
        <w:rPr>
          <w:sz w:val="20"/>
          <w:szCs w:val="20"/>
        </w:rPr>
      </w:pPr>
      <w:r w:rsidRPr="00A903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903C0">
        <w:rPr>
          <w:sz w:val="20"/>
          <w:szCs w:val="20"/>
        </w:rPr>
        <w:instrText xml:space="preserve"> FORMCHECKBOX </w:instrText>
      </w:r>
      <w:r w:rsidR="0038186B">
        <w:rPr>
          <w:sz w:val="20"/>
          <w:szCs w:val="20"/>
        </w:rPr>
      </w:r>
      <w:r w:rsidR="0038186B">
        <w:rPr>
          <w:sz w:val="20"/>
          <w:szCs w:val="20"/>
        </w:rPr>
        <w:fldChar w:fldCharType="separate"/>
      </w:r>
      <w:r w:rsidRPr="00A903C0">
        <w:rPr>
          <w:sz w:val="20"/>
          <w:szCs w:val="20"/>
        </w:rPr>
        <w:fldChar w:fldCharType="end"/>
      </w:r>
      <w:bookmarkEnd w:id="1"/>
      <w:r w:rsidRPr="00A903C0">
        <w:rPr>
          <w:sz w:val="20"/>
          <w:szCs w:val="20"/>
        </w:rPr>
        <w:t xml:space="preserve"> I</w:t>
      </w:r>
      <w:r w:rsidR="00394D86" w:rsidRPr="00A903C0">
        <w:rPr>
          <w:sz w:val="20"/>
          <w:szCs w:val="20"/>
        </w:rPr>
        <w:t xml:space="preserve"> have read and understand the requirements but </w:t>
      </w:r>
      <w:r w:rsidR="00394D86" w:rsidRPr="00A903C0">
        <w:rPr>
          <w:b/>
          <w:bCs/>
          <w:sz w:val="20"/>
          <w:szCs w:val="20"/>
        </w:rPr>
        <w:t xml:space="preserve">DO NOT </w:t>
      </w:r>
      <w:r w:rsidR="00394D86" w:rsidRPr="00A903C0">
        <w:rPr>
          <w:sz w:val="20"/>
          <w:szCs w:val="20"/>
        </w:rPr>
        <w:t>accept</w:t>
      </w:r>
      <w:r w:rsidRPr="00A903C0">
        <w:rPr>
          <w:sz w:val="20"/>
          <w:szCs w:val="20"/>
        </w:rPr>
        <w:t xml:space="preserve"> the temporary restricted duty</w:t>
      </w:r>
      <w:r w:rsidR="00B03629" w:rsidRPr="00A903C0">
        <w:rPr>
          <w:sz w:val="20"/>
          <w:szCs w:val="20"/>
        </w:rPr>
        <w:t xml:space="preserve"> </w:t>
      </w:r>
      <w:r w:rsidR="00394D86" w:rsidRPr="00A903C0">
        <w:rPr>
          <w:sz w:val="20"/>
          <w:szCs w:val="20"/>
        </w:rPr>
        <w:t xml:space="preserve">assignment.  </w:t>
      </w:r>
    </w:p>
    <w:p w:rsidR="00E51CA0" w:rsidRPr="00A903C0" w:rsidRDefault="00E51CA0" w:rsidP="00AB32EF">
      <w:pPr>
        <w:ind w:firstLine="360"/>
        <w:rPr>
          <w:sz w:val="20"/>
          <w:szCs w:val="20"/>
        </w:rPr>
      </w:pPr>
    </w:p>
    <w:p w:rsidR="00E51CA0" w:rsidRPr="00A903C0" w:rsidRDefault="00B03629" w:rsidP="00B03629">
      <w:pPr>
        <w:ind w:left="360"/>
        <w:rPr>
          <w:sz w:val="20"/>
          <w:szCs w:val="20"/>
        </w:rPr>
      </w:pPr>
      <w:r w:rsidRPr="00A903C0">
        <w:rPr>
          <w:sz w:val="20"/>
          <w:szCs w:val="20"/>
        </w:rPr>
        <w:t>Reason:</w:t>
      </w:r>
      <w:r w:rsidR="00E51CA0" w:rsidRPr="00A903C0">
        <w:rPr>
          <w:sz w:val="20"/>
          <w:szCs w:val="20"/>
        </w:rPr>
        <w:t>_____________________________________________________________________________________________________________________________________________</w:t>
      </w:r>
      <w:r w:rsidRPr="00A903C0">
        <w:rPr>
          <w:sz w:val="20"/>
          <w:szCs w:val="20"/>
        </w:rPr>
        <w:t>_____________________________</w:t>
      </w:r>
      <w:r w:rsidR="00E9251A">
        <w:rPr>
          <w:sz w:val="20"/>
          <w:szCs w:val="20"/>
        </w:rPr>
        <w:t>_____________________________________________________________________________________________</w:t>
      </w:r>
    </w:p>
    <w:p w:rsidR="00394D86" w:rsidRPr="00A903C0" w:rsidRDefault="00394D86" w:rsidP="00394D86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535"/>
        <w:gridCol w:w="3384"/>
      </w:tblGrid>
      <w:tr w:rsidR="00AB32EF" w:rsidRPr="00A903C0" w:rsidTr="00AB32EF">
        <w:tc>
          <w:tcPr>
            <w:tcW w:w="5400" w:type="dxa"/>
            <w:tcBorders>
              <w:bottom w:val="single" w:sz="4" w:space="0" w:color="auto"/>
            </w:tcBorders>
          </w:tcPr>
          <w:p w:rsidR="00AB32EF" w:rsidRPr="00A903C0" w:rsidRDefault="00AB32EF" w:rsidP="00394D8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AB32EF" w:rsidRPr="00A903C0" w:rsidRDefault="00AB32EF" w:rsidP="00394D86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AB32EF" w:rsidRPr="00A903C0" w:rsidRDefault="00AB32EF" w:rsidP="00394D86">
            <w:pPr>
              <w:rPr>
                <w:sz w:val="20"/>
                <w:szCs w:val="20"/>
              </w:rPr>
            </w:pPr>
          </w:p>
        </w:tc>
      </w:tr>
      <w:tr w:rsidR="00AB32EF" w:rsidRPr="00A903C0" w:rsidTr="00AB32EF">
        <w:tc>
          <w:tcPr>
            <w:tcW w:w="5400" w:type="dxa"/>
            <w:tcBorders>
              <w:top w:val="single" w:sz="4" w:space="0" w:color="auto"/>
            </w:tcBorders>
          </w:tcPr>
          <w:p w:rsidR="00AB32EF" w:rsidRPr="00A903C0" w:rsidRDefault="00AB32EF" w:rsidP="00AB32EF">
            <w:pPr>
              <w:jc w:val="center"/>
              <w:rPr>
                <w:b/>
                <w:sz w:val="20"/>
                <w:szCs w:val="20"/>
              </w:rPr>
            </w:pPr>
            <w:r w:rsidRPr="00A903C0">
              <w:rPr>
                <w:b/>
                <w:sz w:val="20"/>
                <w:szCs w:val="20"/>
              </w:rPr>
              <w:t>Employee Signature</w:t>
            </w:r>
          </w:p>
        </w:tc>
        <w:tc>
          <w:tcPr>
            <w:tcW w:w="540" w:type="dxa"/>
          </w:tcPr>
          <w:p w:rsidR="00AB32EF" w:rsidRPr="00A903C0" w:rsidRDefault="00AB32EF" w:rsidP="00AB32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AB32EF" w:rsidRPr="00A903C0" w:rsidRDefault="00AB32EF" w:rsidP="00AB32EF">
            <w:pPr>
              <w:jc w:val="center"/>
              <w:rPr>
                <w:b/>
                <w:sz w:val="20"/>
                <w:szCs w:val="20"/>
              </w:rPr>
            </w:pPr>
            <w:r w:rsidRPr="00A903C0">
              <w:rPr>
                <w:b/>
                <w:sz w:val="20"/>
                <w:szCs w:val="20"/>
              </w:rPr>
              <w:t>Date</w:t>
            </w:r>
          </w:p>
        </w:tc>
      </w:tr>
    </w:tbl>
    <w:p w:rsidR="00D1033E" w:rsidRPr="00A903C0" w:rsidRDefault="0038186B" w:rsidP="0007494A">
      <w:pPr>
        <w:rPr>
          <w:sz w:val="20"/>
          <w:szCs w:val="20"/>
        </w:rPr>
      </w:pPr>
    </w:p>
    <w:sectPr w:rsidR="00D1033E" w:rsidRPr="00A903C0" w:rsidSect="0007494A">
      <w:headerReference w:type="default" r:id="rId7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273" w:rsidRDefault="009F4273" w:rsidP="00123C9C">
      <w:r>
        <w:separator/>
      </w:r>
    </w:p>
  </w:endnote>
  <w:endnote w:type="continuationSeparator" w:id="0">
    <w:p w:rsidR="009F4273" w:rsidRDefault="009F4273" w:rsidP="0012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273" w:rsidRDefault="009F4273" w:rsidP="00123C9C">
      <w:r>
        <w:separator/>
      </w:r>
    </w:p>
  </w:footnote>
  <w:footnote w:type="continuationSeparator" w:id="0">
    <w:p w:rsidR="009F4273" w:rsidRDefault="009F4273" w:rsidP="0012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9C" w:rsidRDefault="00123C9C" w:rsidP="00076778">
    <w:pPr>
      <w:pStyle w:val="Header"/>
      <w:spacing w:after="60"/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TEMPLATE FOR NOTIFYING EMPLOYEE OF A</w:t>
    </w:r>
    <w:r w:rsidR="0038186B">
      <w:rPr>
        <w:rFonts w:asciiTheme="minorHAnsi" w:hAnsiTheme="minorHAnsi"/>
        <w:b/>
        <w:sz w:val="22"/>
        <w:szCs w:val="22"/>
      </w:rPr>
      <w:t xml:space="preserve"> TEMPORARY SUITABLE WORK </w:t>
    </w:r>
    <w:r>
      <w:rPr>
        <w:rFonts w:asciiTheme="minorHAnsi" w:hAnsiTheme="minorHAnsi"/>
        <w:b/>
        <w:sz w:val="22"/>
        <w:szCs w:val="22"/>
      </w:rPr>
      <w:t>ASSIGNMENT</w:t>
    </w:r>
  </w:p>
  <w:p w:rsidR="00123C9C" w:rsidRPr="00076778" w:rsidRDefault="00123C9C" w:rsidP="00123C9C">
    <w:pPr>
      <w:pStyle w:val="Header"/>
      <w:jc w:val="center"/>
      <w:rPr>
        <w:rFonts w:asciiTheme="minorHAnsi" w:hAnsiTheme="minorHAnsi"/>
        <w:b/>
        <w:i/>
        <w:sz w:val="21"/>
        <w:szCs w:val="21"/>
      </w:rPr>
    </w:pPr>
    <w:r w:rsidRPr="00076778">
      <w:rPr>
        <w:rFonts w:asciiTheme="minorHAnsi" w:hAnsiTheme="minorHAnsi"/>
        <w:b/>
        <w:i/>
        <w:sz w:val="21"/>
        <w:szCs w:val="21"/>
      </w:rPr>
      <w:t>Fill in the highlighted data and copy/past</w:t>
    </w:r>
    <w:r w:rsidR="0076136E">
      <w:rPr>
        <w:rFonts w:asciiTheme="minorHAnsi" w:hAnsiTheme="minorHAnsi"/>
        <w:b/>
        <w:i/>
        <w:sz w:val="21"/>
        <w:szCs w:val="21"/>
      </w:rPr>
      <w:t>e</w:t>
    </w:r>
    <w:r w:rsidRPr="00076778">
      <w:rPr>
        <w:rFonts w:asciiTheme="minorHAnsi" w:hAnsiTheme="minorHAnsi"/>
        <w:b/>
        <w:i/>
        <w:sz w:val="21"/>
        <w:szCs w:val="21"/>
      </w:rPr>
      <w:t xml:space="preserve"> the entire letter onto your agency’s letterhead.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86"/>
    <w:rsid w:val="00004DBA"/>
    <w:rsid w:val="0007494A"/>
    <w:rsid w:val="00076778"/>
    <w:rsid w:val="000F4199"/>
    <w:rsid w:val="00123C9C"/>
    <w:rsid w:val="001A6430"/>
    <w:rsid w:val="002D2DCB"/>
    <w:rsid w:val="002E67A5"/>
    <w:rsid w:val="0030544D"/>
    <w:rsid w:val="003128D6"/>
    <w:rsid w:val="0038186B"/>
    <w:rsid w:val="00394D86"/>
    <w:rsid w:val="00417266"/>
    <w:rsid w:val="005456AD"/>
    <w:rsid w:val="005D4B64"/>
    <w:rsid w:val="00625067"/>
    <w:rsid w:val="00683C5F"/>
    <w:rsid w:val="006A187F"/>
    <w:rsid w:val="006D13E8"/>
    <w:rsid w:val="006D45BC"/>
    <w:rsid w:val="00710FC0"/>
    <w:rsid w:val="0076136E"/>
    <w:rsid w:val="007D6286"/>
    <w:rsid w:val="00844317"/>
    <w:rsid w:val="00872050"/>
    <w:rsid w:val="009F4273"/>
    <w:rsid w:val="00A1521B"/>
    <w:rsid w:val="00A903C0"/>
    <w:rsid w:val="00AB32EF"/>
    <w:rsid w:val="00B03629"/>
    <w:rsid w:val="00B15EDC"/>
    <w:rsid w:val="00C67440"/>
    <w:rsid w:val="00CA5174"/>
    <w:rsid w:val="00CE034B"/>
    <w:rsid w:val="00D14020"/>
    <w:rsid w:val="00D177EC"/>
    <w:rsid w:val="00D375FB"/>
    <w:rsid w:val="00D6352B"/>
    <w:rsid w:val="00E51CA0"/>
    <w:rsid w:val="00E9251A"/>
    <w:rsid w:val="00EB160F"/>
    <w:rsid w:val="00EB61A0"/>
    <w:rsid w:val="00EE0637"/>
    <w:rsid w:val="00F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CAE466"/>
  <w15:docId w15:val="{AD842098-431E-4B15-9429-6AEEAE15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2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rsid w:val="00394D86"/>
    <w:pPr>
      <w:pBdr>
        <w:bottom w:val="none" w:sz="0" w:space="0" w:color="auto"/>
      </w:pBdr>
      <w:spacing w:before="60" w:after="0" w:line="160" w:lineRule="exact"/>
      <w:contextualSpacing w:val="0"/>
      <w:jc w:val="center"/>
      <w:outlineLvl w:val="0"/>
    </w:pPr>
    <w:rPr>
      <w:rFonts w:ascii="Arial Narrow" w:eastAsia="Times New Roman" w:hAnsi="Arial Narrow" w:cs="Times New Roman"/>
      <w:color w:val="auto"/>
      <w:spacing w:val="0"/>
      <w:sz w:val="18"/>
      <w:szCs w:val="20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94D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D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B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C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2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65119-D5C8-4F05-A03C-41A7A4BB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Beichley, Kevin [DAS]</dc:creator>
  <cp:lastModifiedBy>Ihrke, Ryan [DAS]</cp:lastModifiedBy>
  <cp:revision>2</cp:revision>
  <cp:lastPrinted>2017-05-04T13:16:00Z</cp:lastPrinted>
  <dcterms:created xsi:type="dcterms:W3CDTF">2022-05-11T15:31:00Z</dcterms:created>
  <dcterms:modified xsi:type="dcterms:W3CDTF">2022-05-11T15:31:00Z</dcterms:modified>
</cp:coreProperties>
</file>